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7C6FB"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b/>
          <w:bCs/>
          <w:color w:val="222222"/>
          <w:sz w:val="21"/>
          <w:szCs w:val="21"/>
          <w:lang w:eastAsia="ru-RU"/>
        </w:rPr>
        <w:t>Российское общество меняет систему ценностей, что связано с модернизацией общественной жизни. А это зачастую стимулирует напряженность в межнациональных отношениях.</w:t>
      </w:r>
    </w:p>
    <w:p w14:paraId="4A198F35"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Перемены в общественном сознании сопровождаются межэтническими конфликтами, появляются различные оппозиционные группы, добивающиеся желаемого результата через терроризм.</w:t>
      </w:r>
    </w:p>
    <w:p w14:paraId="5197C031" w14:textId="77777777" w:rsidR="009C2AA7" w:rsidRPr="009C2AA7" w:rsidRDefault="009C2AA7" w:rsidP="009C2AA7">
      <w:pPr>
        <w:shd w:val="clear" w:color="auto" w:fill="FFFFFF"/>
        <w:spacing w:after="100" w:afterAutospacing="1" w:line="240" w:lineRule="auto"/>
        <w:outlineLvl w:val="1"/>
        <w:rPr>
          <w:rFonts w:ascii="Helvetica" w:eastAsia="Times New Roman" w:hAnsi="Helvetica" w:cs="Helvetica"/>
          <w:b/>
          <w:bCs/>
          <w:color w:val="222222"/>
          <w:sz w:val="29"/>
          <w:szCs w:val="29"/>
          <w:lang w:eastAsia="ru-RU"/>
        </w:rPr>
      </w:pPr>
      <w:r w:rsidRPr="009C2AA7">
        <w:rPr>
          <w:rFonts w:ascii="Helvetica" w:eastAsia="Times New Roman" w:hAnsi="Helvetica" w:cs="Helvetica"/>
          <w:b/>
          <w:bCs/>
          <w:color w:val="222222"/>
          <w:sz w:val="29"/>
          <w:szCs w:val="29"/>
          <w:lang w:eastAsia="ru-RU"/>
        </w:rPr>
        <w:t>Профилактика экстремизма среди несовершеннолетних</w:t>
      </w:r>
    </w:p>
    <w:p w14:paraId="45B4ECC5"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 xml:space="preserve">В условиях вынужденного притока мигрантов молодежь призвана выступить проводником идеологии толерантности, развития российской культуры и укрепления </w:t>
      </w:r>
      <w:proofErr w:type="spellStart"/>
      <w:r w:rsidRPr="009C2AA7">
        <w:rPr>
          <w:rFonts w:ascii="Helvetica" w:eastAsia="Times New Roman" w:hAnsi="Helvetica" w:cs="Helvetica"/>
          <w:color w:val="222222"/>
          <w:sz w:val="21"/>
          <w:szCs w:val="21"/>
          <w:lang w:eastAsia="ru-RU"/>
        </w:rPr>
        <w:t>межпоколенческих</w:t>
      </w:r>
      <w:proofErr w:type="spellEnd"/>
      <w:r w:rsidRPr="009C2AA7">
        <w:rPr>
          <w:rFonts w:ascii="Helvetica" w:eastAsia="Times New Roman" w:hAnsi="Helvetica" w:cs="Helvetica"/>
          <w:color w:val="222222"/>
          <w:sz w:val="21"/>
          <w:szCs w:val="21"/>
          <w:lang w:eastAsia="ru-RU"/>
        </w:rPr>
        <w:t xml:space="preserve"> и межнациональных отношений. Молодежь должна быть готова к противостоянию политическим манипуляциям и экстремистским призывам.</w:t>
      </w:r>
    </w:p>
    <w:p w14:paraId="48EC1AA8"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Однако именно подрастающее поколение России оказалось самой незащищённой в культурном отношении категорией населения, которая находится в своеобразном ценностном и духовном вакууме.</w:t>
      </w:r>
    </w:p>
    <w:p w14:paraId="24C777C0"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 xml:space="preserve">Приходится констатировать тот факт, что наряду с позитивными характеристиками молодого поколения стали проявляться тревожные симптомы социально-политической инфантильности молодежи; утраты национальной культурной идентичности; проявления индивидуализма и эгоцентризма, авторитарной направленности в общении, требования согласия с собственной позицией при игнорировании чужой точки зрения, девиантного и </w:t>
      </w:r>
      <w:proofErr w:type="spellStart"/>
      <w:r w:rsidRPr="009C2AA7">
        <w:rPr>
          <w:rFonts w:ascii="Helvetica" w:eastAsia="Times New Roman" w:hAnsi="Helvetica" w:cs="Helvetica"/>
          <w:color w:val="222222"/>
          <w:sz w:val="21"/>
          <w:szCs w:val="21"/>
          <w:lang w:eastAsia="ru-RU"/>
        </w:rPr>
        <w:t>делинквентного</w:t>
      </w:r>
      <w:proofErr w:type="spellEnd"/>
      <w:r w:rsidRPr="009C2AA7">
        <w:rPr>
          <w:rFonts w:ascii="Helvetica" w:eastAsia="Times New Roman" w:hAnsi="Helvetica" w:cs="Helvetica"/>
          <w:color w:val="222222"/>
          <w:sz w:val="21"/>
          <w:szCs w:val="21"/>
          <w:lang w:eastAsia="ru-RU"/>
        </w:rPr>
        <w:t xml:space="preserve"> поведения, воинствующего национализма; диверсификация культурных и духовных ценностей, отсутствие у молодых людей жизненных перспектив и перспективы самоактуализации.</w:t>
      </w:r>
    </w:p>
    <w:p w14:paraId="1349B6A0"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Наблюдаются факты дезорганизации молодежи, подверженности ее влиянию экстремизма, разрушающего традиционные ценности русской национальной культуры, национальных культур других народов, тенденция роста неформальных молодежных групп и объединений, среди которых особую тревогу вызывают молодежные неформальные объединения экстремистской направленности. Эти объединения способствуют формированию у молодых людей установок, отрицающих многие ценности существующего общества.</w:t>
      </w:r>
    </w:p>
    <w:p w14:paraId="0DEFE29B"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Таким образом, в образовательном учреждении особую актуальность приобретает деятельность по профилактике молодежного экстремизма. Эффективность осуществления профилактики экстремизма напрямую зависит от ясного и правильного понимания этого сложного общественного явления. Для понимания необходимо, прежде всего, знать смысл и содержание понятия «экстремизм».</w:t>
      </w:r>
    </w:p>
    <w:p w14:paraId="46D51CEA"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b/>
          <w:bCs/>
          <w:color w:val="222222"/>
          <w:sz w:val="21"/>
          <w:szCs w:val="21"/>
          <w:lang w:eastAsia="ru-RU"/>
        </w:rPr>
        <w:t>Э</w:t>
      </w:r>
      <w:r w:rsidRPr="009C2AA7">
        <w:rPr>
          <w:rFonts w:ascii="Helvetica" w:eastAsia="Times New Roman" w:hAnsi="Helvetica" w:cs="Helvetica"/>
          <w:b/>
          <w:bCs/>
          <w:i/>
          <w:iCs/>
          <w:color w:val="222222"/>
          <w:sz w:val="21"/>
          <w:szCs w:val="21"/>
          <w:lang w:eastAsia="ru-RU"/>
        </w:rPr>
        <w:t>кстремизм</w:t>
      </w:r>
      <w:r w:rsidRPr="009C2AA7">
        <w:rPr>
          <w:rFonts w:ascii="Helvetica" w:eastAsia="Times New Roman" w:hAnsi="Helvetica" w:cs="Helvetica"/>
          <w:color w:val="222222"/>
          <w:sz w:val="21"/>
          <w:szCs w:val="21"/>
          <w:lang w:eastAsia="ru-RU"/>
        </w:rPr>
        <w:t xml:space="preserve"> (от лат. </w:t>
      </w:r>
      <w:proofErr w:type="spellStart"/>
      <w:r w:rsidRPr="009C2AA7">
        <w:rPr>
          <w:rFonts w:ascii="Helvetica" w:eastAsia="Times New Roman" w:hAnsi="Helvetica" w:cs="Helvetica"/>
          <w:color w:val="222222"/>
          <w:sz w:val="21"/>
          <w:szCs w:val="21"/>
          <w:lang w:eastAsia="ru-RU"/>
        </w:rPr>
        <w:t>extremus</w:t>
      </w:r>
      <w:proofErr w:type="spellEnd"/>
      <w:r w:rsidRPr="009C2AA7">
        <w:rPr>
          <w:rFonts w:ascii="Helvetica" w:eastAsia="Times New Roman" w:hAnsi="Helvetica" w:cs="Helvetica"/>
          <w:color w:val="222222"/>
          <w:sz w:val="21"/>
          <w:szCs w:val="21"/>
          <w:lang w:eastAsia="ru-RU"/>
        </w:rPr>
        <w:t>) – приверженность к крайним идеям, взглядам и действиям. Ему присущи насилие или его угроза, однобокость в восприятии проблем и поиске путей их решения, стремлении навязать свои принципы и взгляды, фанатизм, опора на чувства, инстинкты, предрассудки, неспособность или игнорирование толерантности, компромиссов. </w:t>
      </w:r>
      <w:r w:rsidRPr="009C2AA7">
        <w:rPr>
          <w:rFonts w:ascii="Helvetica" w:eastAsia="Times New Roman" w:hAnsi="Helvetica" w:cs="Helvetica"/>
          <w:i/>
          <w:iCs/>
          <w:color w:val="222222"/>
          <w:sz w:val="21"/>
          <w:szCs w:val="21"/>
          <w:lang w:eastAsia="ru-RU"/>
        </w:rPr>
        <w:t>(Семигин Г.Ю. Политическая энциклопедия. М., 1999).</w:t>
      </w:r>
    </w:p>
    <w:p w14:paraId="78C31738"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Понятия «экстремизм», «экстремистская организация», «экстремистские материалы» получили закрепление в ст. 1 Федерального закона от 25.07.2002 г. № 114-ФЗ «О противодействии экстремистской деятельности».</w:t>
      </w:r>
    </w:p>
    <w:p w14:paraId="6F5EB3DB"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Уголовный кодекс Российской Федерации. под преступлениями экстремистской направленности понимает преступления, совершённые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14:paraId="1F26C3C9"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 xml:space="preserve">В Стратегии национальной безопасности Российской Федерации, говорится, что стратегическими целями государственной и общественной безопасности являются защита конституционного строя, суверенитета, государственной и территориальной целостности </w:t>
      </w:r>
      <w:r w:rsidRPr="009C2AA7">
        <w:rPr>
          <w:rFonts w:ascii="Helvetica" w:eastAsia="Times New Roman" w:hAnsi="Helvetica" w:cs="Helvetica"/>
          <w:color w:val="222222"/>
          <w:sz w:val="21"/>
          <w:szCs w:val="21"/>
          <w:lang w:eastAsia="ru-RU"/>
        </w:rPr>
        <w:lastRenderedPageBreak/>
        <w:t>Российской Федерации, основных прав и свобод человека и гражданина, сохранение гражданского мира, политической и социальной стабильности в обществе, защита населения и территорий от чрезвычайных ситуаций природного и техногенного характера.</w:t>
      </w:r>
    </w:p>
    <w:p w14:paraId="2D31A6CD"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В настоящее время достаточно развита система</w:t>
      </w:r>
      <w:r w:rsidRPr="009C2AA7">
        <w:rPr>
          <w:rFonts w:ascii="Helvetica" w:eastAsia="Times New Roman" w:hAnsi="Helvetica" w:cs="Helvetica"/>
          <w:b/>
          <w:bCs/>
          <w:color w:val="222222"/>
          <w:sz w:val="21"/>
          <w:szCs w:val="21"/>
          <w:lang w:eastAsia="ru-RU"/>
        </w:rPr>
        <w:t> нормативно-правовой базы, </w:t>
      </w:r>
      <w:r w:rsidRPr="009C2AA7">
        <w:rPr>
          <w:rFonts w:ascii="Helvetica" w:eastAsia="Times New Roman" w:hAnsi="Helvetica" w:cs="Helvetica"/>
          <w:color w:val="222222"/>
          <w:sz w:val="21"/>
          <w:szCs w:val="21"/>
          <w:lang w:eastAsia="ru-RU"/>
        </w:rPr>
        <w:t>регламентирующей деятельность по профилактике экстремизма:</w:t>
      </w:r>
    </w:p>
    <w:p w14:paraId="64D8C376"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1. Конституция Российской Федерации.</w:t>
      </w:r>
    </w:p>
    <w:p w14:paraId="6ACF8086"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2. Федеральный закон от 25 июля 2002 года № 114-ФЗ «О противодействии экстремистской деятельности» (в ред. от 23.11.2015 №314-ФЗ).</w:t>
      </w:r>
    </w:p>
    <w:p w14:paraId="35827BC8"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3. Указ Президента Российской Федерации от 23 марта 1995 года № 310 «О мерах по обеспечению согласованных действий органов государственной власти в борьбе с проявлениями фашизма и иных форм политического экстремизма в Российской Федерации» (в ред. Указа Президента РФ от 03.11.2004 № 1392).</w:t>
      </w:r>
    </w:p>
    <w:p w14:paraId="69D37F18"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4. Уголовный кодекс Российской Федерации (в ред. от 30.12.2015 №441-ФЗ, с изм., внесенными Постановлениями Конституционного Суда РФ от 16.07.2015 №22</w:t>
      </w:r>
      <w:r w:rsidRPr="009C2AA7">
        <w:rPr>
          <w:rFonts w:ascii="Helvetica" w:eastAsia="Times New Roman" w:hAnsi="Helvetica" w:cs="Helvetica"/>
          <w:color w:val="222222"/>
          <w:sz w:val="21"/>
          <w:szCs w:val="21"/>
          <w:lang w:eastAsia="ru-RU"/>
        </w:rPr>
        <w:noBreakHyphen/>
        <w:t>П).</w:t>
      </w:r>
    </w:p>
    <w:p w14:paraId="71BFBAF2"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5. «Стратегия национальной безопасности Российской Федерации до 2020 года», утверждённая указом Президента Российской Федерации № 683 от 31 декабря 2015 года.</w:t>
      </w:r>
    </w:p>
    <w:p w14:paraId="6373C016"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b/>
          <w:bCs/>
          <w:i/>
          <w:iCs/>
          <w:color w:val="222222"/>
          <w:sz w:val="21"/>
          <w:szCs w:val="21"/>
          <w:lang w:eastAsia="ru-RU"/>
        </w:rPr>
        <w:t>Виды экстремизма</w:t>
      </w:r>
    </w:p>
    <w:p w14:paraId="6A9CF4AA"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 </w:t>
      </w:r>
      <w:r w:rsidRPr="009C2AA7">
        <w:rPr>
          <w:rFonts w:ascii="Helvetica" w:eastAsia="Times New Roman" w:hAnsi="Helvetica" w:cs="Helvetica"/>
          <w:i/>
          <w:iCs/>
          <w:color w:val="222222"/>
          <w:sz w:val="21"/>
          <w:szCs w:val="21"/>
          <w:lang w:eastAsia="ru-RU"/>
        </w:rPr>
        <w:t>Политический экстремизм</w:t>
      </w:r>
      <w:r w:rsidRPr="009C2AA7">
        <w:rPr>
          <w:rFonts w:ascii="Helvetica" w:eastAsia="Times New Roman" w:hAnsi="Helvetica" w:cs="Helvetica"/>
          <w:color w:val="222222"/>
          <w:sz w:val="21"/>
          <w:szCs w:val="21"/>
          <w:lang w:eastAsia="ru-RU"/>
        </w:rPr>
        <w:t> – крайние взгляды в отношении политической системы, организации формы управления государством, пропаганда насильственных или агрессивных (основанных на страхе и подчинению силе) способов установления отстаиваемой формы власти, вплоть до политического террора; непримиримость, бескомпромиссность к иным политическим партиям и позиции оппонентов.</w:t>
      </w:r>
    </w:p>
    <w:p w14:paraId="22631472"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 </w:t>
      </w:r>
      <w:r w:rsidRPr="009C2AA7">
        <w:rPr>
          <w:rFonts w:ascii="Helvetica" w:eastAsia="Times New Roman" w:hAnsi="Helvetica" w:cs="Helvetica"/>
          <w:i/>
          <w:iCs/>
          <w:color w:val="222222"/>
          <w:sz w:val="21"/>
          <w:szCs w:val="21"/>
          <w:lang w:eastAsia="ru-RU"/>
        </w:rPr>
        <w:t>Националистический экстремизм</w:t>
      </w:r>
      <w:r w:rsidRPr="009C2AA7">
        <w:rPr>
          <w:rFonts w:ascii="Helvetica" w:eastAsia="Times New Roman" w:hAnsi="Helvetica" w:cs="Helvetica"/>
          <w:color w:val="222222"/>
          <w:sz w:val="21"/>
          <w:szCs w:val="21"/>
          <w:lang w:eastAsia="ru-RU"/>
        </w:rPr>
        <w:t xml:space="preserve"> – радикальные, </w:t>
      </w:r>
      <w:proofErr w:type="spellStart"/>
      <w:r w:rsidRPr="009C2AA7">
        <w:rPr>
          <w:rFonts w:ascii="Helvetica" w:eastAsia="Times New Roman" w:hAnsi="Helvetica" w:cs="Helvetica"/>
          <w:color w:val="222222"/>
          <w:sz w:val="21"/>
          <w:szCs w:val="21"/>
          <w:lang w:eastAsia="ru-RU"/>
        </w:rPr>
        <w:t>интолерантные</w:t>
      </w:r>
      <w:proofErr w:type="spellEnd"/>
      <w:r w:rsidRPr="009C2AA7">
        <w:rPr>
          <w:rFonts w:ascii="Helvetica" w:eastAsia="Times New Roman" w:hAnsi="Helvetica" w:cs="Helvetica"/>
          <w:color w:val="222222"/>
          <w:sz w:val="21"/>
          <w:szCs w:val="21"/>
          <w:lang w:eastAsia="ru-RU"/>
        </w:rPr>
        <w:t xml:space="preserve"> идеи и действия в отношении представителей иной народности, национальности, этнической группы; стремление к политическому или физическому устранению нетитульного населения; агрессия, в крайних формах – терроризм в отношении людей иной этнической группы.</w:t>
      </w:r>
    </w:p>
    <w:p w14:paraId="4E142876"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 </w:t>
      </w:r>
      <w:r w:rsidRPr="009C2AA7">
        <w:rPr>
          <w:rFonts w:ascii="Helvetica" w:eastAsia="Times New Roman" w:hAnsi="Helvetica" w:cs="Helvetica"/>
          <w:i/>
          <w:iCs/>
          <w:color w:val="222222"/>
          <w:sz w:val="21"/>
          <w:szCs w:val="21"/>
          <w:lang w:eastAsia="ru-RU"/>
        </w:rPr>
        <w:t>Религиозный экстремизм</w:t>
      </w:r>
      <w:r w:rsidRPr="009C2AA7">
        <w:rPr>
          <w:rFonts w:ascii="Helvetica" w:eastAsia="Times New Roman" w:hAnsi="Helvetica" w:cs="Helvetica"/>
          <w:color w:val="222222"/>
          <w:sz w:val="21"/>
          <w:szCs w:val="21"/>
          <w:lang w:eastAsia="ru-RU"/>
        </w:rPr>
        <w:t> – жесткое неприятие идей другой религиозной конфессии, агрессивное отношение и поведение к иноверцам, пропаганда незыблемости, «истинности» одного вероучения; стремление к искоренению и устранению представителей иной веры вплоть до физического истребления.</w:t>
      </w:r>
    </w:p>
    <w:p w14:paraId="766128E8"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Во многих случаях под «религиозным экстремизмом» подразумевается экстремистская деятельность, осуществляемая религиозными объединениями или ведущаяся с использованием религиозных лозунгов и призывов.</w:t>
      </w:r>
    </w:p>
    <w:p w14:paraId="086B37A8"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 </w:t>
      </w:r>
      <w:r w:rsidRPr="009C2AA7">
        <w:rPr>
          <w:rFonts w:ascii="Helvetica" w:eastAsia="Times New Roman" w:hAnsi="Helvetica" w:cs="Helvetica"/>
          <w:i/>
          <w:iCs/>
          <w:color w:val="222222"/>
          <w:sz w:val="21"/>
          <w:szCs w:val="21"/>
          <w:lang w:eastAsia="ru-RU"/>
        </w:rPr>
        <w:t>Подростково-молодежный экстремизм</w:t>
      </w:r>
      <w:r w:rsidRPr="009C2AA7">
        <w:rPr>
          <w:rFonts w:ascii="Helvetica" w:eastAsia="Times New Roman" w:hAnsi="Helvetica" w:cs="Helvetica"/>
          <w:color w:val="222222"/>
          <w:sz w:val="21"/>
          <w:szCs w:val="21"/>
          <w:lang w:eastAsia="ru-RU"/>
        </w:rPr>
        <w:t> – взгляды и типы поведения молодых людей, основанные на культивировании принципа силы, агрессии в отношении окружающих, вплоть до насилия и убийства. Проявляется в подростковой и молодежной среде в непримиримости к инакомыслящим, особенно к представителям определенных молодежных движений, в стремлении к созданию тоталитарного сообщества, основанного на подчинении.</w:t>
      </w:r>
    </w:p>
    <w:p w14:paraId="1442E6C0"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 </w:t>
      </w:r>
      <w:r w:rsidRPr="009C2AA7">
        <w:rPr>
          <w:rFonts w:ascii="Helvetica" w:eastAsia="Times New Roman" w:hAnsi="Helvetica" w:cs="Helvetica"/>
          <w:i/>
          <w:iCs/>
          <w:color w:val="222222"/>
          <w:sz w:val="21"/>
          <w:szCs w:val="21"/>
          <w:lang w:eastAsia="ru-RU"/>
        </w:rPr>
        <w:t>Экологический экстремизм</w:t>
      </w:r>
      <w:r w:rsidRPr="009C2AA7">
        <w:rPr>
          <w:rFonts w:ascii="Helvetica" w:eastAsia="Times New Roman" w:hAnsi="Helvetica" w:cs="Helvetica"/>
          <w:color w:val="222222"/>
          <w:sz w:val="21"/>
          <w:szCs w:val="21"/>
          <w:lang w:eastAsia="ru-RU"/>
        </w:rPr>
        <w:t> – радикальные взгляды в отношении организаций и предприятий, способствующих ухудшению экологической ситуации.</w:t>
      </w:r>
    </w:p>
    <w:p w14:paraId="659B087F"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 xml:space="preserve">Проявляется в акциях и диверсиях против виновников экологических преступлений, в пикетировании и демонстрациях за защиту окружающей среды. Представители экологического экстремизма используют крайние, даже террористические средства для того, чтобы обратить внимание общественности на наиболее актуальные и болезненные </w:t>
      </w:r>
      <w:r w:rsidRPr="009C2AA7">
        <w:rPr>
          <w:rFonts w:ascii="Helvetica" w:eastAsia="Times New Roman" w:hAnsi="Helvetica" w:cs="Helvetica"/>
          <w:color w:val="222222"/>
          <w:sz w:val="21"/>
          <w:szCs w:val="21"/>
          <w:lang w:eastAsia="ru-RU"/>
        </w:rPr>
        <w:lastRenderedPageBreak/>
        <w:t>экологические проблемы. К примеру, радикальные меры могут проявляться, в частности, в нападении на лиц, носящих мех животных.</w:t>
      </w:r>
    </w:p>
    <w:p w14:paraId="07A1EB8C"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 </w:t>
      </w:r>
      <w:proofErr w:type="spellStart"/>
      <w:r w:rsidRPr="009C2AA7">
        <w:rPr>
          <w:rFonts w:ascii="Helvetica" w:eastAsia="Times New Roman" w:hAnsi="Helvetica" w:cs="Helvetica"/>
          <w:i/>
          <w:iCs/>
          <w:color w:val="222222"/>
          <w:sz w:val="21"/>
          <w:szCs w:val="21"/>
          <w:lang w:eastAsia="ru-RU"/>
        </w:rPr>
        <w:t>Антиглобалистский</w:t>
      </w:r>
      <w:proofErr w:type="spellEnd"/>
      <w:r w:rsidRPr="009C2AA7">
        <w:rPr>
          <w:rFonts w:ascii="Helvetica" w:eastAsia="Times New Roman" w:hAnsi="Helvetica" w:cs="Helvetica"/>
          <w:i/>
          <w:iCs/>
          <w:color w:val="222222"/>
          <w:sz w:val="21"/>
          <w:szCs w:val="21"/>
          <w:lang w:eastAsia="ru-RU"/>
        </w:rPr>
        <w:t xml:space="preserve"> экстремизм</w:t>
      </w:r>
      <w:r w:rsidRPr="009C2AA7">
        <w:rPr>
          <w:rFonts w:ascii="Helvetica" w:eastAsia="Times New Roman" w:hAnsi="Helvetica" w:cs="Helvetica"/>
          <w:color w:val="222222"/>
          <w:sz w:val="21"/>
          <w:szCs w:val="21"/>
          <w:lang w:eastAsia="ru-RU"/>
        </w:rPr>
        <w:t> – радикальные взгляды и агрессивное поведение в отношении организаций, влияющих на глобализацию в экономическом, политическом, культурном пространстве. Непримиримость к созданию единого рынка, политических и экономических монополий.</w:t>
      </w:r>
    </w:p>
    <w:p w14:paraId="69D6138D"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 xml:space="preserve">Экстремисты в </w:t>
      </w:r>
      <w:proofErr w:type="spellStart"/>
      <w:r w:rsidRPr="009C2AA7">
        <w:rPr>
          <w:rFonts w:ascii="Helvetica" w:eastAsia="Times New Roman" w:hAnsi="Helvetica" w:cs="Helvetica"/>
          <w:color w:val="222222"/>
          <w:sz w:val="21"/>
          <w:szCs w:val="21"/>
          <w:lang w:eastAsia="ru-RU"/>
        </w:rPr>
        <w:t>антиглобалистском</w:t>
      </w:r>
      <w:proofErr w:type="spellEnd"/>
      <w:r w:rsidRPr="009C2AA7">
        <w:rPr>
          <w:rFonts w:ascii="Helvetica" w:eastAsia="Times New Roman" w:hAnsi="Helvetica" w:cs="Helvetica"/>
          <w:color w:val="222222"/>
          <w:sz w:val="21"/>
          <w:szCs w:val="21"/>
          <w:lang w:eastAsia="ru-RU"/>
        </w:rPr>
        <w:t xml:space="preserve"> движении склонны к организации массовых беспорядков, применению прямого насилия для борьбы с транснациональными компаниями, международными экономическими и политическими институтами глобального характера.</w:t>
      </w:r>
    </w:p>
    <w:p w14:paraId="54B9032E"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 </w:t>
      </w:r>
      <w:r w:rsidRPr="009C2AA7">
        <w:rPr>
          <w:rFonts w:ascii="Helvetica" w:eastAsia="Times New Roman" w:hAnsi="Helvetica" w:cs="Helvetica"/>
          <w:i/>
          <w:iCs/>
          <w:color w:val="222222"/>
          <w:sz w:val="21"/>
          <w:szCs w:val="21"/>
          <w:lang w:eastAsia="ru-RU"/>
        </w:rPr>
        <w:t>Моральный экстремизм</w:t>
      </w:r>
      <w:r w:rsidRPr="009C2AA7">
        <w:rPr>
          <w:rFonts w:ascii="Helvetica" w:eastAsia="Times New Roman" w:hAnsi="Helvetica" w:cs="Helvetica"/>
          <w:color w:val="222222"/>
          <w:sz w:val="21"/>
          <w:szCs w:val="21"/>
          <w:lang w:eastAsia="ru-RU"/>
        </w:rPr>
        <w:t> – крайняя нетерпимость к нравственным нормам и правилам поведения определенного типа, допущение насилия для утверждения пропагандируемого набора моральных требований, добродетелей, заповедей. Примерами могут выступать резкая критика распущенности, сквернословия, ношения эпатажной одежды, несоблюдения религиозных и светских «кодексов чести».</w:t>
      </w:r>
    </w:p>
    <w:p w14:paraId="58BBD852"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Только поняв </w:t>
      </w:r>
      <w:r w:rsidRPr="009C2AA7">
        <w:rPr>
          <w:rFonts w:ascii="Helvetica" w:eastAsia="Times New Roman" w:hAnsi="Helvetica" w:cs="Helvetica"/>
          <w:b/>
          <w:bCs/>
          <w:color w:val="222222"/>
          <w:sz w:val="21"/>
          <w:szCs w:val="21"/>
          <w:lang w:eastAsia="ru-RU"/>
        </w:rPr>
        <w:t>причины и источники</w:t>
      </w:r>
      <w:r w:rsidRPr="009C2AA7">
        <w:rPr>
          <w:rFonts w:ascii="Helvetica" w:eastAsia="Times New Roman" w:hAnsi="Helvetica" w:cs="Helvetica"/>
          <w:color w:val="222222"/>
          <w:sz w:val="21"/>
          <w:szCs w:val="21"/>
          <w:lang w:eastAsia="ru-RU"/>
        </w:rPr>
        <w:t> возникновения экстремизма среди молодежи, возможно в учебно-воспитательном процессе создать организационные, содержательные и социально-психологические условия противодействия экстремистским установкам личности подрастающего поколения.</w:t>
      </w:r>
    </w:p>
    <w:p w14:paraId="3966AF1C"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Положение и роль в обществе молодежи, как социально-демографической группы, с определенными возрастными особенностями, потребностями, интересами, ценностями и местом в социальной структуре, находящейся в стадии социализации, усвоения системы норм, знаний, умений, навыков, позволяющих быть активным полноправным членом общества, напрямую обусловлены характером социально-политических процессов и экономических отношений, традициями, конкретной исторической ситуацией.</w:t>
      </w:r>
    </w:p>
    <w:p w14:paraId="33589F89"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Экстремизм порождают </w:t>
      </w:r>
      <w:r w:rsidRPr="009C2AA7">
        <w:rPr>
          <w:rFonts w:ascii="Helvetica" w:eastAsia="Times New Roman" w:hAnsi="Helvetica" w:cs="Helvetica"/>
          <w:b/>
          <w:bCs/>
          <w:color w:val="222222"/>
          <w:sz w:val="21"/>
          <w:szCs w:val="21"/>
          <w:lang w:eastAsia="ru-RU"/>
        </w:rPr>
        <w:t>противоречия</w:t>
      </w:r>
      <w:r w:rsidRPr="009C2AA7">
        <w:rPr>
          <w:rFonts w:ascii="Helvetica" w:eastAsia="Times New Roman" w:hAnsi="Helvetica" w:cs="Helvetica"/>
          <w:color w:val="222222"/>
          <w:sz w:val="21"/>
          <w:szCs w:val="21"/>
          <w:lang w:eastAsia="ru-RU"/>
        </w:rPr>
        <w:t>, возникающие в результате социально-экономических кризисов, деформации политических и идеологических институтов, резкого падения жизненного уровня, ухудшения социальных перспектив значительной части населения, особенно молодежи.</w:t>
      </w:r>
    </w:p>
    <w:p w14:paraId="69ED26DB"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Возникновение неформальных групп и их быстрый рост сигнализирует о том, что в обществе существуют серьезные проблемы, противоречия, несоответствие потенциала, интересов и запросов молодежи тем возможностям, которые предоставляет государство, общество.</w:t>
      </w:r>
    </w:p>
    <w:p w14:paraId="49F88277"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Процессы смены традиций в обществе и возрастное стремление молодежи к самостоятельности и независимости способствовали ослаблению связей молодых людей с обществом.</w:t>
      </w:r>
    </w:p>
    <w:p w14:paraId="5DB1E014"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Отсутствие авторитетных массовых общественных молодежных организаций, объединяющих и воспитывающих на положительных образцах подрастающее поколение и стремление молодых людей к «новому идеальному устройству жизни» через отрицание существующего порядка, привели к быстрому росту числа неформальных групп, в которых удовлетворяется потребность молодежи в консолидации, самореализации, в том числе творческой реализации.</w:t>
      </w:r>
    </w:p>
    <w:p w14:paraId="0BEE38BC"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 xml:space="preserve">Происходящие процессы глобализации требуют готовности молодежи жить в новых условиях, однако </w:t>
      </w:r>
      <w:proofErr w:type="gramStart"/>
      <w:r w:rsidRPr="009C2AA7">
        <w:rPr>
          <w:rFonts w:ascii="Helvetica" w:eastAsia="Times New Roman" w:hAnsi="Helvetica" w:cs="Helvetica"/>
          <w:color w:val="222222"/>
          <w:sz w:val="21"/>
          <w:szCs w:val="21"/>
          <w:lang w:eastAsia="ru-RU"/>
        </w:rPr>
        <w:t>социо-культурные</w:t>
      </w:r>
      <w:proofErr w:type="gramEnd"/>
      <w:r w:rsidRPr="009C2AA7">
        <w:rPr>
          <w:rFonts w:ascii="Helvetica" w:eastAsia="Times New Roman" w:hAnsi="Helvetica" w:cs="Helvetica"/>
          <w:color w:val="222222"/>
          <w:sz w:val="21"/>
          <w:szCs w:val="21"/>
          <w:lang w:eastAsia="ru-RU"/>
        </w:rPr>
        <w:t xml:space="preserve"> условия общества не всегда способствуют формированию этой готовности. Это вызывает противоречия ценностного кризиса, культуры межнационального общения.</w:t>
      </w:r>
    </w:p>
    <w:p w14:paraId="4D033320"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Усугубляет ситуацию и тот факт, что назревшие в обществе проблемы усиления института семейного воспитания, совершенствования системы общественного воспитания, организации культурно-досуговой деятельности подрастающего поколения решаются крайне медленно.</w:t>
      </w:r>
    </w:p>
    <w:p w14:paraId="0ECD40A0"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lastRenderedPageBreak/>
        <w:t>Однако причины возникновения экстремизма именно среди молодежи кроются не только в общественных условиях. Его природа тесно связана так же с рядом </w:t>
      </w:r>
      <w:r w:rsidRPr="009C2AA7">
        <w:rPr>
          <w:rFonts w:ascii="Helvetica" w:eastAsia="Times New Roman" w:hAnsi="Helvetica" w:cs="Helvetica"/>
          <w:b/>
          <w:bCs/>
          <w:color w:val="222222"/>
          <w:sz w:val="21"/>
          <w:szCs w:val="21"/>
          <w:lang w:eastAsia="ru-RU"/>
        </w:rPr>
        <w:t>особенностей личности</w:t>
      </w:r>
      <w:r w:rsidRPr="009C2AA7">
        <w:rPr>
          <w:rFonts w:ascii="Helvetica" w:eastAsia="Times New Roman" w:hAnsi="Helvetica" w:cs="Helvetica"/>
          <w:color w:val="222222"/>
          <w:sz w:val="21"/>
          <w:szCs w:val="21"/>
          <w:lang w:eastAsia="ru-RU"/>
        </w:rPr>
        <w:t>. А именно, источник экстремизма, как общей идеологии крайней непримиримости к инакомыслящим, во многом кроется в </w:t>
      </w:r>
      <w:r w:rsidRPr="009C2AA7">
        <w:rPr>
          <w:rFonts w:ascii="Helvetica" w:eastAsia="Times New Roman" w:hAnsi="Helvetica" w:cs="Helvetica"/>
          <w:b/>
          <w:bCs/>
          <w:color w:val="222222"/>
          <w:sz w:val="21"/>
          <w:szCs w:val="21"/>
          <w:lang w:eastAsia="ru-RU"/>
        </w:rPr>
        <w:t>интеллектуальной</w:t>
      </w:r>
      <w:r w:rsidRPr="009C2AA7">
        <w:rPr>
          <w:rFonts w:ascii="Helvetica" w:eastAsia="Times New Roman" w:hAnsi="Helvetica" w:cs="Helvetica"/>
          <w:color w:val="222222"/>
          <w:sz w:val="21"/>
          <w:szCs w:val="21"/>
          <w:lang w:eastAsia="ru-RU"/>
        </w:rPr>
        <w:t> и </w:t>
      </w:r>
      <w:r w:rsidRPr="009C2AA7">
        <w:rPr>
          <w:rFonts w:ascii="Helvetica" w:eastAsia="Times New Roman" w:hAnsi="Helvetica" w:cs="Helvetica"/>
          <w:b/>
          <w:bCs/>
          <w:color w:val="222222"/>
          <w:sz w:val="21"/>
          <w:szCs w:val="21"/>
          <w:lang w:eastAsia="ru-RU"/>
        </w:rPr>
        <w:t>нравственной ограниченности личности</w:t>
      </w:r>
      <w:r w:rsidRPr="009C2AA7">
        <w:rPr>
          <w:rFonts w:ascii="Helvetica" w:eastAsia="Times New Roman" w:hAnsi="Helvetica" w:cs="Helvetica"/>
          <w:color w:val="222222"/>
          <w:sz w:val="21"/>
          <w:szCs w:val="21"/>
          <w:lang w:eastAsia="ru-RU"/>
        </w:rPr>
        <w:t>, отстаивающей подобные взгляды.</w:t>
      </w:r>
    </w:p>
    <w:p w14:paraId="7334E01C"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Интеллектуальная и нравственная ограниченность рождает ощущение того, что только Я и мое сообщество являются обладателями абсолютной истины, которая видится закрытой и окончательной («Есть два мнения: мое и неправильное» типичный девиз низко интеллектуально развитого человека).</w:t>
      </w:r>
    </w:p>
    <w:p w14:paraId="4E8695E5"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Чем выше человек поднимается в познании, тем более явно он осознает неисчерпаемость мира и форм знаний о нем, тем терпимей он относится к «истинам» и теориям оппозиционных сообществ. Человек, имеющий высокий уровень интеллектуального и нравственного развития, склонен к рефлексии и самокритике, анализу ситуации, «плюсов» и «минусов» предмета внимания.</w:t>
      </w:r>
    </w:p>
    <w:p w14:paraId="1C31589F"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Безапелляционные заявления, нетерпимость к критике, нежелание выслушать и неспособность понять оппонента – признаки ограниченного человека, привыкшего подчиняться не разуму, а силе, природным инстинктам выживания. С этих позиций, все «иное» расценивается как угроза своему существованию, доминированию и требует устранения по принципу естественного отбора.</w:t>
      </w:r>
    </w:p>
    <w:p w14:paraId="2C218ADA"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 xml:space="preserve">Важнейшей причиной экстремистского, </w:t>
      </w:r>
      <w:proofErr w:type="spellStart"/>
      <w:r w:rsidRPr="009C2AA7">
        <w:rPr>
          <w:rFonts w:ascii="Helvetica" w:eastAsia="Times New Roman" w:hAnsi="Helvetica" w:cs="Helvetica"/>
          <w:color w:val="222222"/>
          <w:sz w:val="21"/>
          <w:szCs w:val="21"/>
          <w:lang w:eastAsia="ru-RU"/>
        </w:rPr>
        <w:t>интолерантного</w:t>
      </w:r>
      <w:proofErr w:type="spellEnd"/>
      <w:r w:rsidRPr="009C2AA7">
        <w:rPr>
          <w:rFonts w:ascii="Helvetica" w:eastAsia="Times New Roman" w:hAnsi="Helvetica" w:cs="Helvetica"/>
          <w:color w:val="222222"/>
          <w:sz w:val="21"/>
          <w:szCs w:val="21"/>
          <w:lang w:eastAsia="ru-RU"/>
        </w:rPr>
        <w:t>, агрессивного отношения выступает </w:t>
      </w:r>
      <w:r w:rsidRPr="009C2AA7">
        <w:rPr>
          <w:rFonts w:ascii="Helvetica" w:eastAsia="Times New Roman" w:hAnsi="Helvetica" w:cs="Helvetica"/>
          <w:i/>
          <w:iCs/>
          <w:color w:val="222222"/>
          <w:sz w:val="21"/>
          <w:szCs w:val="21"/>
          <w:lang w:eastAsia="ru-RU"/>
        </w:rPr>
        <w:t>психологический барьер</w:t>
      </w:r>
      <w:r w:rsidRPr="009C2AA7">
        <w:rPr>
          <w:rFonts w:ascii="Helvetica" w:eastAsia="Times New Roman" w:hAnsi="Helvetica" w:cs="Helvetica"/>
          <w:color w:val="222222"/>
          <w:sz w:val="21"/>
          <w:szCs w:val="21"/>
          <w:lang w:eastAsia="ru-RU"/>
        </w:rPr>
        <w:t> </w:t>
      </w:r>
      <w:r w:rsidRPr="009C2AA7">
        <w:rPr>
          <w:rFonts w:ascii="Helvetica" w:eastAsia="Times New Roman" w:hAnsi="Helvetica" w:cs="Helvetica"/>
          <w:i/>
          <w:iCs/>
          <w:color w:val="222222"/>
          <w:sz w:val="21"/>
          <w:szCs w:val="21"/>
          <w:lang w:eastAsia="ru-RU"/>
        </w:rPr>
        <w:t>«свой – чужой»,</w:t>
      </w:r>
      <w:r w:rsidRPr="009C2AA7">
        <w:rPr>
          <w:rFonts w:ascii="Helvetica" w:eastAsia="Times New Roman" w:hAnsi="Helvetica" w:cs="Helvetica"/>
          <w:color w:val="222222"/>
          <w:sz w:val="21"/>
          <w:szCs w:val="21"/>
          <w:lang w:eastAsia="ru-RU"/>
        </w:rPr>
        <w:t> страх перед </w:t>
      </w:r>
      <w:r w:rsidRPr="009C2AA7">
        <w:rPr>
          <w:rFonts w:ascii="Helvetica" w:eastAsia="Times New Roman" w:hAnsi="Helvetica" w:cs="Helvetica"/>
          <w:i/>
          <w:iCs/>
          <w:color w:val="222222"/>
          <w:sz w:val="21"/>
          <w:szCs w:val="21"/>
          <w:lang w:eastAsia="ru-RU"/>
        </w:rPr>
        <w:t>«непохожим на себя».</w:t>
      </w:r>
      <w:r w:rsidRPr="009C2AA7">
        <w:rPr>
          <w:rFonts w:ascii="Helvetica" w:eastAsia="Times New Roman" w:hAnsi="Helvetica" w:cs="Helvetica"/>
          <w:color w:val="222222"/>
          <w:sz w:val="21"/>
          <w:szCs w:val="21"/>
          <w:lang w:eastAsia="ru-RU"/>
        </w:rPr>
        <w:t> Это обусловлено наличием особенностей психики человека, которые служат почвой для формирования установки на агрессию по отношению к «другому».</w:t>
      </w:r>
    </w:p>
    <w:p w14:paraId="1DD8A4CA"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Первая особенность состоит в том, что люди, похожие на нас, кажутся нам привлекательнее и безопаснее тех, кто отличается от нас. Принадлежность к какой-то группе людей придает человеку чувство уверенности и собственной значимости. Объединяться люди могут в принципе вокруг любой идеи, даже самой абсурдной. В этом случае «другие» и «не такие» тоже нужны, но только для того, чтобы сильнее почувствовать принадлежность к «своим».</w:t>
      </w:r>
    </w:p>
    <w:p w14:paraId="1B3699D3"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Вторая особенность заключается в том, что некоторые люди, сознательно или бессознательно </w:t>
      </w:r>
      <w:r w:rsidRPr="009C2AA7">
        <w:rPr>
          <w:rFonts w:ascii="Helvetica" w:eastAsia="Times New Roman" w:hAnsi="Helvetica" w:cs="Helvetica"/>
          <w:i/>
          <w:iCs/>
          <w:color w:val="222222"/>
          <w:sz w:val="21"/>
          <w:szCs w:val="21"/>
          <w:lang w:eastAsia="ru-RU"/>
        </w:rPr>
        <w:t>перекладывают ответственность</w:t>
      </w:r>
      <w:r w:rsidRPr="009C2AA7">
        <w:rPr>
          <w:rFonts w:ascii="Helvetica" w:eastAsia="Times New Roman" w:hAnsi="Helvetica" w:cs="Helvetica"/>
          <w:color w:val="222222"/>
          <w:sz w:val="21"/>
          <w:szCs w:val="21"/>
          <w:lang w:eastAsia="ru-RU"/>
        </w:rPr>
        <w:t> за свою жизнь на кого-то другого: «во всем виноваты …» Психологически это срабатывает как способ защиты и самооправдания от собственных неудач.</w:t>
      </w:r>
    </w:p>
    <w:p w14:paraId="18B7EF39"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Когда это дополняется социально-психологической неустойчивостью, то проявления нетерпимости, агрессии, ксенофобии, вплоть до экстремизма, могут развиваться в еще более явной степени.</w:t>
      </w:r>
    </w:p>
    <w:p w14:paraId="636120B1"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i/>
          <w:iCs/>
          <w:color w:val="222222"/>
          <w:sz w:val="21"/>
          <w:szCs w:val="21"/>
          <w:lang w:eastAsia="ru-RU"/>
        </w:rPr>
        <w:t>Ксенофобия </w:t>
      </w:r>
      <w:r w:rsidRPr="009C2AA7">
        <w:rPr>
          <w:rFonts w:ascii="Helvetica" w:eastAsia="Times New Roman" w:hAnsi="Helvetica" w:cs="Helvetica"/>
          <w:color w:val="222222"/>
          <w:sz w:val="21"/>
          <w:szCs w:val="21"/>
          <w:lang w:eastAsia="ru-RU"/>
        </w:rPr>
        <w:t xml:space="preserve">как психологическая основа страха перед чужой культурой является центральным психологическим механизмом формирования и проявления </w:t>
      </w:r>
      <w:proofErr w:type="spellStart"/>
      <w:r w:rsidRPr="009C2AA7">
        <w:rPr>
          <w:rFonts w:ascii="Helvetica" w:eastAsia="Times New Roman" w:hAnsi="Helvetica" w:cs="Helvetica"/>
          <w:color w:val="222222"/>
          <w:sz w:val="21"/>
          <w:szCs w:val="21"/>
          <w:lang w:eastAsia="ru-RU"/>
        </w:rPr>
        <w:t>интолерантных</w:t>
      </w:r>
      <w:proofErr w:type="spellEnd"/>
      <w:r w:rsidRPr="009C2AA7">
        <w:rPr>
          <w:rFonts w:ascii="Helvetica" w:eastAsia="Times New Roman" w:hAnsi="Helvetica" w:cs="Helvetica"/>
          <w:color w:val="222222"/>
          <w:sz w:val="21"/>
          <w:szCs w:val="21"/>
          <w:lang w:eastAsia="ru-RU"/>
        </w:rPr>
        <w:t xml:space="preserve"> установок и предрассудков. Это важная психологическая причина межнациональных конфликтов и войн, так как она всегда порождает жесткую ответную реакцию. Ксенофобия также удобное орудие манипуляции, которым успешно пользуются националистические движения.</w:t>
      </w:r>
    </w:p>
    <w:p w14:paraId="20300EFA"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В кризисных ситуациях в обществе ксенофобия приобретает массовый характер и самые различные формы, например, </w:t>
      </w:r>
      <w:r w:rsidRPr="009C2AA7">
        <w:rPr>
          <w:rFonts w:ascii="Helvetica" w:eastAsia="Times New Roman" w:hAnsi="Helvetica" w:cs="Helvetica"/>
          <w:i/>
          <w:iCs/>
          <w:color w:val="222222"/>
          <w:sz w:val="21"/>
          <w:szCs w:val="21"/>
          <w:lang w:eastAsia="ru-RU"/>
        </w:rPr>
        <w:t>этнофобий</w:t>
      </w:r>
      <w:r w:rsidRPr="009C2AA7">
        <w:rPr>
          <w:rFonts w:ascii="Helvetica" w:eastAsia="Times New Roman" w:hAnsi="Helvetica" w:cs="Helvetica"/>
          <w:color w:val="222222"/>
          <w:sz w:val="21"/>
          <w:szCs w:val="21"/>
          <w:lang w:eastAsia="ru-RU"/>
        </w:rPr>
        <w:t xml:space="preserve"> (антисемитизм, кавказофобия, русофобия, </w:t>
      </w:r>
      <w:proofErr w:type="spellStart"/>
      <w:r w:rsidRPr="009C2AA7">
        <w:rPr>
          <w:rFonts w:ascii="Helvetica" w:eastAsia="Times New Roman" w:hAnsi="Helvetica" w:cs="Helvetica"/>
          <w:color w:val="222222"/>
          <w:sz w:val="21"/>
          <w:szCs w:val="21"/>
          <w:lang w:eastAsia="ru-RU"/>
        </w:rPr>
        <w:t>цыганофобия</w:t>
      </w:r>
      <w:proofErr w:type="spellEnd"/>
      <w:r w:rsidRPr="009C2AA7">
        <w:rPr>
          <w:rFonts w:ascii="Helvetica" w:eastAsia="Times New Roman" w:hAnsi="Helvetica" w:cs="Helvetica"/>
          <w:color w:val="222222"/>
          <w:sz w:val="21"/>
          <w:szCs w:val="21"/>
          <w:lang w:eastAsia="ru-RU"/>
        </w:rPr>
        <w:t xml:space="preserve"> и др.), </w:t>
      </w:r>
      <w:r w:rsidRPr="009C2AA7">
        <w:rPr>
          <w:rFonts w:ascii="Helvetica" w:eastAsia="Times New Roman" w:hAnsi="Helvetica" w:cs="Helvetica"/>
          <w:i/>
          <w:iCs/>
          <w:color w:val="222222"/>
          <w:sz w:val="21"/>
          <w:szCs w:val="21"/>
          <w:lang w:eastAsia="ru-RU"/>
        </w:rPr>
        <w:t>религиозных</w:t>
      </w:r>
      <w:r w:rsidRPr="009C2AA7">
        <w:rPr>
          <w:rFonts w:ascii="Helvetica" w:eastAsia="Times New Roman" w:hAnsi="Helvetica" w:cs="Helvetica"/>
          <w:color w:val="222222"/>
          <w:sz w:val="21"/>
          <w:szCs w:val="21"/>
          <w:lang w:eastAsia="ru-RU"/>
        </w:rPr>
        <w:t> фобий, фобий по отношению к различным </w:t>
      </w:r>
      <w:r w:rsidRPr="009C2AA7">
        <w:rPr>
          <w:rFonts w:ascii="Helvetica" w:eastAsia="Times New Roman" w:hAnsi="Helvetica" w:cs="Helvetica"/>
          <w:i/>
          <w:iCs/>
          <w:color w:val="222222"/>
          <w:sz w:val="21"/>
          <w:szCs w:val="21"/>
          <w:lang w:eastAsia="ru-RU"/>
        </w:rPr>
        <w:t>социальным </w:t>
      </w:r>
      <w:r w:rsidRPr="009C2AA7">
        <w:rPr>
          <w:rFonts w:ascii="Helvetica" w:eastAsia="Times New Roman" w:hAnsi="Helvetica" w:cs="Helvetica"/>
          <w:color w:val="222222"/>
          <w:sz w:val="21"/>
          <w:szCs w:val="21"/>
          <w:lang w:eastAsia="ru-RU"/>
        </w:rPr>
        <w:t xml:space="preserve">группам (например, </w:t>
      </w:r>
      <w:proofErr w:type="spellStart"/>
      <w:r w:rsidRPr="009C2AA7">
        <w:rPr>
          <w:rFonts w:ascii="Helvetica" w:eastAsia="Times New Roman" w:hAnsi="Helvetica" w:cs="Helvetica"/>
          <w:color w:val="222222"/>
          <w:sz w:val="21"/>
          <w:szCs w:val="21"/>
          <w:lang w:eastAsia="ru-RU"/>
        </w:rPr>
        <w:t>мигрантофобия</w:t>
      </w:r>
      <w:proofErr w:type="spellEnd"/>
      <w:r w:rsidRPr="009C2AA7">
        <w:rPr>
          <w:rFonts w:ascii="Helvetica" w:eastAsia="Times New Roman" w:hAnsi="Helvetica" w:cs="Helvetica"/>
          <w:color w:val="222222"/>
          <w:sz w:val="21"/>
          <w:szCs w:val="21"/>
          <w:lang w:eastAsia="ru-RU"/>
        </w:rPr>
        <w:t>)».</w:t>
      </w:r>
    </w:p>
    <w:p w14:paraId="6EBB5D24"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Поэтому одной из наиважнейших задач по преодолению у подрастающего поколения психологического барьера «свой-чужой» является задача формирования их социально-психологической устойчивости.</w:t>
      </w:r>
    </w:p>
    <w:p w14:paraId="24F1237E"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b/>
          <w:bCs/>
          <w:i/>
          <w:iCs/>
          <w:color w:val="222222"/>
          <w:sz w:val="21"/>
          <w:szCs w:val="21"/>
          <w:lang w:eastAsia="ru-RU"/>
        </w:rPr>
        <w:lastRenderedPageBreak/>
        <w:t>Социально-психологическая устойчивость</w:t>
      </w:r>
      <w:r w:rsidRPr="009C2AA7">
        <w:rPr>
          <w:rFonts w:ascii="Helvetica" w:eastAsia="Times New Roman" w:hAnsi="Helvetica" w:cs="Helvetica"/>
          <w:color w:val="222222"/>
          <w:sz w:val="21"/>
          <w:szCs w:val="21"/>
          <w:lang w:eastAsia="ru-RU"/>
        </w:rPr>
        <w:t> предполагает устойчивость к многообразию мира, к этническим, культурным, социальным и мировоззренческим различиям. Она выражается через систему социальных установок и ценностных ориентаций и опирается на способность к сохранению нервно-психического равновесия в самых разных жизненных ситуациях.</w:t>
      </w:r>
    </w:p>
    <w:p w14:paraId="51EB6486"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Ключевыми понятиями рассмотрения проблемы экстремизма в молодёжной среде выступают следующие категории:</w:t>
      </w:r>
    </w:p>
    <w:p w14:paraId="4E7C5B05"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 негативная этническая идентичность</w:t>
      </w:r>
    </w:p>
    <w:p w14:paraId="13BCAFB4"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 межнациональная напряженность</w:t>
      </w:r>
    </w:p>
    <w:p w14:paraId="48AD3A8C"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 нетерпимость</w:t>
      </w:r>
    </w:p>
    <w:p w14:paraId="38ABE281"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 национализм</w:t>
      </w:r>
    </w:p>
    <w:p w14:paraId="351D39F1"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 расизм</w:t>
      </w:r>
    </w:p>
    <w:p w14:paraId="3D44AC8A"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 шовинизм</w:t>
      </w:r>
    </w:p>
    <w:p w14:paraId="0E9C09BF"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 фашизм</w:t>
      </w:r>
    </w:p>
    <w:p w14:paraId="132E8F2D"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 ксенофобия</w:t>
      </w:r>
    </w:p>
    <w:p w14:paraId="7C3759F5"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Бесконтрольное развитие каждой из них может привести к самым трагическим последствиям.</w:t>
      </w:r>
    </w:p>
    <w:p w14:paraId="7282F713"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Возрастной диапазон экстремистки настроенных детско-подростковых и молодежных группировок колеблется от 12–13 до 30 лет, вместе с тем наибольшую криминальную активность проявляют подростки и юноши в возрасте от 15 до 18 лет.</w:t>
      </w:r>
    </w:p>
    <w:p w14:paraId="254D8379"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b/>
          <w:bCs/>
          <w:color w:val="222222"/>
          <w:sz w:val="21"/>
          <w:szCs w:val="21"/>
          <w:lang w:eastAsia="ru-RU"/>
        </w:rPr>
        <w:t>Основными чертами современного молодёжного экстремизма являются:</w:t>
      </w:r>
    </w:p>
    <w:p w14:paraId="29B97E44"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 возрастающая организованность, сплочённость группировок;</w:t>
      </w:r>
    </w:p>
    <w:p w14:paraId="4C2DD137"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 формирование в группировках идеологических, аналитических и боевых структур;</w:t>
      </w:r>
    </w:p>
    <w:p w14:paraId="14C01502"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 усиление мер конспирации;</w:t>
      </w:r>
    </w:p>
    <w:p w14:paraId="27F2A207"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 использование для распространения своей идеологии и координации действий новейших информационных и коммуникационных технологий.</w:t>
      </w:r>
    </w:p>
    <w:p w14:paraId="223EB824"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Происходит активное укрепление межрегиональных и международных связей организаций экстремистской направленности. Серьёзную тревогу представляет распространение экстремизма на националистической почве в молодёжной среде. Усиление групповых проявлений в молодёжной преступности – один из важнейших факторов при оценке общего криминогенного влияния на молодёжь.</w:t>
      </w:r>
    </w:p>
    <w:p w14:paraId="5B2B0F7F"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Отмечается резкая активизация их противоправной деятельности, стремление совершать тяжкие, вызывающие большой общественный резонанс преступления: убийства иностранных студентов, мигрантов, дерзкие, демонстративные административные правонарушения, а также переход от хулиганских действий к осуществлению террористических актов.</w:t>
      </w:r>
    </w:p>
    <w:p w14:paraId="1DFE73D9"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Это важно тем, что, по прогнозам специалистов, доля групповых преступлений молодёжи в ближайшей перспективе будет возрастать.</w:t>
      </w:r>
    </w:p>
    <w:p w14:paraId="45AF1736"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lastRenderedPageBreak/>
        <w:t>Речь идёт, прежде всего, об увеличении числа молодёжных преступных группировок, о растущих масштабах вовлечения молодёжи в преступные группировки рецидивистов из старших возрастных групп, а также о заметном увеличении «смешанных» преступных группировок с участием молодёжи и подростков. Последнее означает рост активизирующегося влияния молодых преступников на преступность несовершеннолетних.</w:t>
      </w:r>
    </w:p>
    <w:p w14:paraId="691A421D"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Особенности молодежного экстремизма проявляются и в том, что, как правило, объектом правоприменительной деятельности молодые люди становятся лишь тогда, когда совершают преступления, относимые к категории тяжких и особо тяжких (убийство, причинение тяжкого вреда здоровью и т.д.).</w:t>
      </w:r>
    </w:p>
    <w:p w14:paraId="2F674806"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Это обусловлено тем обстоятельством, что возраст, с которого наступает уголовная ответственность за преступления экстремистской направленности, предусмотренные ст. 148, 149, ч.1 213, 243, 244, 280, 282 Уголовного кодекса РФ – 16 лет. </w:t>
      </w:r>
      <w:r w:rsidRPr="009C2AA7">
        <w:rPr>
          <w:rFonts w:ascii="Helvetica" w:eastAsia="Times New Roman" w:hAnsi="Helvetica" w:cs="Helvetica"/>
          <w:b/>
          <w:bCs/>
          <w:i/>
          <w:iCs/>
          <w:color w:val="222222"/>
          <w:sz w:val="21"/>
          <w:szCs w:val="21"/>
          <w:lang w:eastAsia="ru-RU"/>
        </w:rPr>
        <w:t>Каналами распространения экстремизма</w:t>
      </w:r>
      <w:r w:rsidRPr="009C2AA7">
        <w:rPr>
          <w:rFonts w:ascii="Helvetica" w:eastAsia="Times New Roman" w:hAnsi="Helvetica" w:cs="Helvetica"/>
          <w:color w:val="222222"/>
          <w:sz w:val="21"/>
          <w:szCs w:val="21"/>
          <w:lang w:eastAsia="ru-RU"/>
        </w:rPr>
        <w:t> среди подростков и молодежи являются уличные группировки подростков и неформальные молодежные группы и объединения.</w:t>
      </w:r>
    </w:p>
    <w:p w14:paraId="2842E0D4"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В экстремистских действиях уличной группировки отсутствует глубокая приверженность идеологии; противоправные действия, совершаемые членами этих группировок, чаще всего являются просто выплеском агрессии.</w:t>
      </w:r>
    </w:p>
    <w:p w14:paraId="28B7E5E8"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b/>
          <w:bCs/>
          <w:i/>
          <w:iCs/>
          <w:color w:val="222222"/>
          <w:sz w:val="21"/>
          <w:szCs w:val="21"/>
          <w:lang w:eastAsia="ru-RU"/>
        </w:rPr>
        <w:t>Неформальная группа</w:t>
      </w:r>
      <w:r w:rsidRPr="009C2AA7">
        <w:rPr>
          <w:rFonts w:ascii="Helvetica" w:eastAsia="Times New Roman" w:hAnsi="Helvetica" w:cs="Helvetica"/>
          <w:color w:val="222222"/>
          <w:sz w:val="21"/>
          <w:szCs w:val="21"/>
          <w:lang w:eastAsia="ru-RU"/>
        </w:rPr>
        <w:t> – группа, деятельность которой определяется, прежде всего, активностью ее членов, а не инструкциями каких-либо инстанций. Неформальные группы играют важную роль в жизни детей, подростков и молодежи, удовлетворяют их информационные, эмоциональные и социальные потребности: дают возможность узнать то, о чем не так просто поговорить со взрослыми, обеспечивают психологический комфорт, учат выполнению социальных ролей.</w:t>
      </w:r>
    </w:p>
    <w:p w14:paraId="31FBB44C"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Характерные признаки неформальных молодежных групп и объединений:</w:t>
      </w:r>
    </w:p>
    <w:p w14:paraId="2040983C" w14:textId="77777777" w:rsidR="009C2AA7" w:rsidRPr="009C2AA7" w:rsidRDefault="009C2AA7" w:rsidP="009C2AA7">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объединяют молодых лиц в возрасте до 29 лет по каким-либо интересам и ценностям;</w:t>
      </w:r>
    </w:p>
    <w:p w14:paraId="691CFA5B" w14:textId="77777777" w:rsidR="009C2AA7" w:rsidRPr="009C2AA7" w:rsidRDefault="009C2AA7" w:rsidP="009C2AA7">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стремление жить в соответствии со своими собственными, а не чужими, навязываемыми извне интересами;</w:t>
      </w:r>
    </w:p>
    <w:p w14:paraId="17BD569E" w14:textId="77777777" w:rsidR="009C2AA7" w:rsidRPr="009C2AA7" w:rsidRDefault="009C2AA7" w:rsidP="009C2AA7">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формально юридически не зарегистрированные, не имеющие устава, программы и четкой организационной структуры;</w:t>
      </w:r>
    </w:p>
    <w:p w14:paraId="55B0B1E8" w14:textId="77777777" w:rsidR="009C2AA7" w:rsidRPr="009C2AA7" w:rsidRDefault="009C2AA7" w:rsidP="009C2AA7">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добровольность вступления в них и устойчивый интерес к определенной цели, идее;</w:t>
      </w:r>
    </w:p>
    <w:p w14:paraId="76A5E832" w14:textId="77777777" w:rsidR="009C2AA7" w:rsidRPr="009C2AA7" w:rsidRDefault="009C2AA7" w:rsidP="009C2AA7">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отличающиеся чаще всего эпатажем (вызывающие агрессию на себя) и низким уровнем сплоченности и устойчивости;</w:t>
      </w:r>
    </w:p>
    <w:p w14:paraId="55C9BAFA"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 xml:space="preserve">Многообразие различного рода неформальных групп связано с разнообразными формами молодежной субкультуры и ее внутренней динамикой. Под субкультурой понимаются малые культурные миры – система ценностей, установок, способов поведения и стиля жизни, которая присуща более мелкой социальной общности, </w:t>
      </w:r>
      <w:proofErr w:type="spellStart"/>
      <w:r w:rsidRPr="009C2AA7">
        <w:rPr>
          <w:rFonts w:ascii="Helvetica" w:eastAsia="Times New Roman" w:hAnsi="Helvetica" w:cs="Helvetica"/>
          <w:color w:val="222222"/>
          <w:sz w:val="21"/>
          <w:szCs w:val="21"/>
          <w:lang w:eastAsia="ru-RU"/>
        </w:rPr>
        <w:t>пространственно</w:t>
      </w:r>
      <w:proofErr w:type="spellEnd"/>
      <w:r w:rsidRPr="009C2AA7">
        <w:rPr>
          <w:rFonts w:ascii="Helvetica" w:eastAsia="Times New Roman" w:hAnsi="Helvetica" w:cs="Helvetica"/>
          <w:color w:val="222222"/>
          <w:sz w:val="21"/>
          <w:szCs w:val="21"/>
          <w:lang w:eastAsia="ru-RU"/>
        </w:rPr>
        <w:t xml:space="preserve"> и социально в большей или меньшей степени обособленной.</w:t>
      </w:r>
    </w:p>
    <w:p w14:paraId="3716E98E"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Диапазон целей и интересов в таких группах, принципов их функционирования и характера активности достаточно широк. Тем не менее, неформалы могут успешно вписываться в процесс демократизации общества, а могут стать дестабилизирующим фактором, выступая с нигилистических позиций и демонстрируя открытое противостояние правоохранительным органам и органам власти.</w:t>
      </w:r>
    </w:p>
    <w:p w14:paraId="050AB32C"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b/>
          <w:bCs/>
          <w:i/>
          <w:iCs/>
          <w:color w:val="222222"/>
          <w:sz w:val="21"/>
          <w:szCs w:val="21"/>
          <w:lang w:eastAsia="ru-RU"/>
        </w:rPr>
        <w:t>Типология неформальных молодежных объединений</w:t>
      </w:r>
      <w:r w:rsidRPr="009C2AA7">
        <w:rPr>
          <w:rFonts w:ascii="Helvetica" w:eastAsia="Times New Roman" w:hAnsi="Helvetica" w:cs="Helvetica"/>
          <w:color w:val="222222"/>
          <w:sz w:val="21"/>
          <w:szCs w:val="21"/>
          <w:lang w:eastAsia="ru-RU"/>
        </w:rPr>
        <w:t xml:space="preserve"> может быть условно представлена несколькими социальными группами общественных объединений: </w:t>
      </w:r>
      <w:proofErr w:type="spellStart"/>
      <w:r w:rsidRPr="009C2AA7">
        <w:rPr>
          <w:rFonts w:ascii="Helvetica" w:eastAsia="Times New Roman" w:hAnsi="Helvetica" w:cs="Helvetica"/>
          <w:color w:val="222222"/>
          <w:sz w:val="21"/>
          <w:szCs w:val="21"/>
          <w:lang w:eastAsia="ru-RU"/>
        </w:rPr>
        <w:t>просоциальные</w:t>
      </w:r>
      <w:proofErr w:type="spellEnd"/>
      <w:r w:rsidRPr="009C2AA7">
        <w:rPr>
          <w:rFonts w:ascii="Helvetica" w:eastAsia="Times New Roman" w:hAnsi="Helvetica" w:cs="Helvetica"/>
          <w:color w:val="222222"/>
          <w:sz w:val="21"/>
          <w:szCs w:val="21"/>
          <w:lang w:eastAsia="ru-RU"/>
        </w:rPr>
        <w:t>, асоциальные, антисоциальные.</w:t>
      </w:r>
    </w:p>
    <w:p w14:paraId="06885683"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proofErr w:type="spellStart"/>
      <w:r w:rsidRPr="009C2AA7">
        <w:rPr>
          <w:rFonts w:ascii="Helvetica" w:eastAsia="Times New Roman" w:hAnsi="Helvetica" w:cs="Helvetica"/>
          <w:b/>
          <w:bCs/>
          <w:i/>
          <w:iCs/>
          <w:color w:val="222222"/>
          <w:sz w:val="21"/>
          <w:szCs w:val="21"/>
          <w:lang w:eastAsia="ru-RU"/>
        </w:rPr>
        <w:t>Просоциальные</w:t>
      </w:r>
      <w:proofErr w:type="spellEnd"/>
      <w:r w:rsidRPr="009C2AA7">
        <w:rPr>
          <w:rFonts w:ascii="Helvetica" w:eastAsia="Times New Roman" w:hAnsi="Helvetica" w:cs="Helvetica"/>
          <w:b/>
          <w:bCs/>
          <w:i/>
          <w:iCs/>
          <w:color w:val="222222"/>
          <w:sz w:val="21"/>
          <w:szCs w:val="21"/>
          <w:lang w:eastAsia="ru-RU"/>
        </w:rPr>
        <w:t xml:space="preserve"> группы</w:t>
      </w:r>
      <w:r w:rsidRPr="009C2AA7">
        <w:rPr>
          <w:rFonts w:ascii="Helvetica" w:eastAsia="Times New Roman" w:hAnsi="Helvetica" w:cs="Helvetica"/>
          <w:color w:val="222222"/>
          <w:sz w:val="21"/>
          <w:szCs w:val="21"/>
          <w:lang w:eastAsia="ru-RU"/>
        </w:rPr>
        <w:t xml:space="preserve"> («зелёные», объединения по защите памятников, добровольные дружины ЮИД, ЮДПИ, волонтеры и т.п.) Для этих групп характерна социальная активность, </w:t>
      </w:r>
      <w:r w:rsidRPr="009C2AA7">
        <w:rPr>
          <w:rFonts w:ascii="Helvetica" w:eastAsia="Times New Roman" w:hAnsi="Helvetica" w:cs="Helvetica"/>
          <w:color w:val="222222"/>
          <w:sz w:val="21"/>
          <w:szCs w:val="21"/>
          <w:lang w:eastAsia="ru-RU"/>
        </w:rPr>
        <w:lastRenderedPageBreak/>
        <w:t>социально одобряемая деятельность, например, участие в решении экологических проблем, охране памятников и т.д.</w:t>
      </w:r>
    </w:p>
    <w:p w14:paraId="376B838E"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b/>
          <w:bCs/>
          <w:i/>
          <w:iCs/>
          <w:color w:val="222222"/>
          <w:sz w:val="21"/>
          <w:szCs w:val="21"/>
          <w:lang w:eastAsia="ru-RU"/>
        </w:rPr>
        <w:t>Асоциальные группы</w:t>
      </w:r>
      <w:r w:rsidRPr="009C2AA7">
        <w:rPr>
          <w:rFonts w:ascii="Helvetica" w:eastAsia="Times New Roman" w:hAnsi="Helvetica" w:cs="Helvetica"/>
          <w:color w:val="222222"/>
          <w:sz w:val="21"/>
          <w:szCs w:val="21"/>
          <w:lang w:eastAsia="ru-RU"/>
        </w:rPr>
        <w:t> наиболее распространенные:</w:t>
      </w:r>
    </w:p>
    <w:p w14:paraId="32A2BF9F"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 направления хип-хоп культуры: </w:t>
      </w:r>
      <w:r w:rsidRPr="009C2AA7">
        <w:rPr>
          <w:rFonts w:ascii="Helvetica" w:eastAsia="Times New Roman" w:hAnsi="Helvetica" w:cs="Helvetica"/>
          <w:i/>
          <w:iCs/>
          <w:color w:val="222222"/>
          <w:sz w:val="21"/>
          <w:szCs w:val="21"/>
          <w:lang w:eastAsia="ru-RU"/>
        </w:rPr>
        <w:t xml:space="preserve">брейк-данс, граффити, искусство «эм-си» (МС), </w:t>
      </w:r>
      <w:proofErr w:type="spellStart"/>
      <w:r w:rsidRPr="009C2AA7">
        <w:rPr>
          <w:rFonts w:ascii="Helvetica" w:eastAsia="Times New Roman" w:hAnsi="Helvetica" w:cs="Helvetica"/>
          <w:i/>
          <w:iCs/>
          <w:color w:val="222222"/>
          <w:sz w:val="21"/>
          <w:szCs w:val="21"/>
          <w:lang w:eastAsia="ru-RU"/>
        </w:rPr>
        <w:t>ди-джеинг</w:t>
      </w:r>
      <w:proofErr w:type="spellEnd"/>
      <w:r w:rsidRPr="009C2AA7">
        <w:rPr>
          <w:rFonts w:ascii="Helvetica" w:eastAsia="Times New Roman" w:hAnsi="Helvetica" w:cs="Helvetica"/>
          <w:i/>
          <w:iCs/>
          <w:color w:val="222222"/>
          <w:sz w:val="21"/>
          <w:szCs w:val="21"/>
          <w:lang w:eastAsia="ru-RU"/>
        </w:rPr>
        <w:t>, рэп-музыка; рок-музыка; авторская песня;</w:t>
      </w:r>
    </w:p>
    <w:p w14:paraId="289DF2DB"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 экстремальное катание: </w:t>
      </w:r>
      <w:r w:rsidRPr="009C2AA7">
        <w:rPr>
          <w:rFonts w:ascii="Helvetica" w:eastAsia="Times New Roman" w:hAnsi="Helvetica" w:cs="Helvetica"/>
          <w:i/>
          <w:iCs/>
          <w:color w:val="222222"/>
          <w:sz w:val="21"/>
          <w:szCs w:val="21"/>
          <w:lang w:eastAsia="ru-RU"/>
        </w:rPr>
        <w:t xml:space="preserve">скейтборд, роллер-спорт, </w:t>
      </w:r>
      <w:proofErr w:type="spellStart"/>
      <w:r w:rsidRPr="009C2AA7">
        <w:rPr>
          <w:rFonts w:ascii="Helvetica" w:eastAsia="Times New Roman" w:hAnsi="Helvetica" w:cs="Helvetica"/>
          <w:i/>
          <w:iCs/>
          <w:color w:val="222222"/>
          <w:sz w:val="21"/>
          <w:szCs w:val="21"/>
          <w:lang w:eastAsia="ru-RU"/>
        </w:rPr>
        <w:t>велоэкстрим</w:t>
      </w:r>
      <w:proofErr w:type="spellEnd"/>
      <w:r w:rsidRPr="009C2AA7">
        <w:rPr>
          <w:rFonts w:ascii="Helvetica" w:eastAsia="Times New Roman" w:hAnsi="Helvetica" w:cs="Helvetica"/>
          <w:i/>
          <w:iCs/>
          <w:color w:val="222222"/>
          <w:sz w:val="21"/>
          <w:szCs w:val="21"/>
          <w:lang w:eastAsia="ru-RU"/>
        </w:rPr>
        <w:t>; неформальное авто-</w:t>
      </w:r>
      <w:proofErr w:type="spellStart"/>
      <w:proofErr w:type="gramStart"/>
      <w:r w:rsidRPr="009C2AA7">
        <w:rPr>
          <w:rFonts w:ascii="Helvetica" w:eastAsia="Times New Roman" w:hAnsi="Helvetica" w:cs="Helvetica"/>
          <w:i/>
          <w:iCs/>
          <w:color w:val="222222"/>
          <w:sz w:val="21"/>
          <w:szCs w:val="21"/>
          <w:lang w:eastAsia="ru-RU"/>
        </w:rPr>
        <w:t>мото</w:t>
      </w:r>
      <w:proofErr w:type="spellEnd"/>
      <w:r w:rsidRPr="009C2AA7">
        <w:rPr>
          <w:rFonts w:ascii="Helvetica" w:eastAsia="Times New Roman" w:hAnsi="Helvetica" w:cs="Helvetica"/>
          <w:i/>
          <w:iCs/>
          <w:color w:val="222222"/>
          <w:sz w:val="21"/>
          <w:szCs w:val="21"/>
          <w:lang w:eastAsia="ru-RU"/>
        </w:rPr>
        <w:t xml:space="preserve"> движение</w:t>
      </w:r>
      <w:proofErr w:type="gramEnd"/>
      <w:r w:rsidRPr="009C2AA7">
        <w:rPr>
          <w:rFonts w:ascii="Helvetica" w:eastAsia="Times New Roman" w:hAnsi="Helvetica" w:cs="Helvetica"/>
          <w:i/>
          <w:iCs/>
          <w:color w:val="222222"/>
          <w:sz w:val="21"/>
          <w:szCs w:val="21"/>
          <w:lang w:eastAsia="ru-RU"/>
        </w:rPr>
        <w:t>: байкерское (</w:t>
      </w:r>
      <w:proofErr w:type="spellStart"/>
      <w:r w:rsidRPr="009C2AA7">
        <w:rPr>
          <w:rFonts w:ascii="Helvetica" w:eastAsia="Times New Roman" w:hAnsi="Helvetica" w:cs="Helvetica"/>
          <w:i/>
          <w:iCs/>
          <w:color w:val="222222"/>
          <w:sz w:val="21"/>
          <w:szCs w:val="21"/>
          <w:lang w:eastAsia="ru-RU"/>
        </w:rPr>
        <w:t>мото</w:t>
      </w:r>
      <w:proofErr w:type="spellEnd"/>
      <w:r w:rsidRPr="009C2AA7">
        <w:rPr>
          <w:rFonts w:ascii="Helvetica" w:eastAsia="Times New Roman" w:hAnsi="Helvetica" w:cs="Helvetica"/>
          <w:i/>
          <w:iCs/>
          <w:color w:val="222222"/>
          <w:sz w:val="21"/>
          <w:szCs w:val="21"/>
          <w:lang w:eastAsia="ru-RU"/>
        </w:rPr>
        <w:t xml:space="preserve">) движение, </w:t>
      </w:r>
      <w:proofErr w:type="spellStart"/>
      <w:r w:rsidRPr="009C2AA7">
        <w:rPr>
          <w:rFonts w:ascii="Helvetica" w:eastAsia="Times New Roman" w:hAnsi="Helvetica" w:cs="Helvetica"/>
          <w:i/>
          <w:iCs/>
          <w:color w:val="222222"/>
          <w:sz w:val="21"/>
          <w:szCs w:val="21"/>
          <w:lang w:eastAsia="ru-RU"/>
        </w:rPr>
        <w:t>дрэгрэйсинг</w:t>
      </w:r>
      <w:proofErr w:type="spellEnd"/>
      <w:r w:rsidRPr="009C2AA7">
        <w:rPr>
          <w:rFonts w:ascii="Helvetica" w:eastAsia="Times New Roman" w:hAnsi="Helvetica" w:cs="Helvetica"/>
          <w:i/>
          <w:iCs/>
          <w:color w:val="222222"/>
          <w:sz w:val="21"/>
          <w:szCs w:val="21"/>
          <w:lang w:eastAsia="ru-RU"/>
        </w:rPr>
        <w:t xml:space="preserve"> (гонки на автомобилях);</w:t>
      </w:r>
    </w:p>
    <w:p w14:paraId="4E7A88F5"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 «фанатское» движение: </w:t>
      </w:r>
      <w:r w:rsidRPr="009C2AA7">
        <w:rPr>
          <w:rFonts w:ascii="Helvetica" w:eastAsia="Times New Roman" w:hAnsi="Helvetica" w:cs="Helvetica"/>
          <w:i/>
          <w:iCs/>
          <w:color w:val="222222"/>
          <w:sz w:val="21"/>
          <w:szCs w:val="21"/>
          <w:lang w:eastAsia="ru-RU"/>
        </w:rPr>
        <w:t xml:space="preserve">фанаты спортивных клубов, фэн-клубы звезд эстрады; </w:t>
      </w:r>
      <w:proofErr w:type="spellStart"/>
      <w:r w:rsidRPr="009C2AA7">
        <w:rPr>
          <w:rFonts w:ascii="Helvetica" w:eastAsia="Times New Roman" w:hAnsi="Helvetica" w:cs="Helvetica"/>
          <w:i/>
          <w:iCs/>
          <w:color w:val="222222"/>
          <w:sz w:val="21"/>
          <w:szCs w:val="21"/>
          <w:lang w:eastAsia="ru-RU"/>
        </w:rPr>
        <w:t>черлидинг</w:t>
      </w:r>
      <w:proofErr w:type="spellEnd"/>
      <w:r w:rsidRPr="009C2AA7">
        <w:rPr>
          <w:rFonts w:ascii="Helvetica" w:eastAsia="Times New Roman" w:hAnsi="Helvetica" w:cs="Helvetica"/>
          <w:i/>
          <w:iCs/>
          <w:color w:val="222222"/>
          <w:sz w:val="21"/>
          <w:szCs w:val="21"/>
          <w:lang w:eastAsia="ru-RU"/>
        </w:rPr>
        <w:t>; «клубная» культура»;</w:t>
      </w:r>
    </w:p>
    <w:p w14:paraId="4DE51132"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 игровые неформальные виды спорта</w:t>
      </w:r>
      <w:r w:rsidRPr="009C2AA7">
        <w:rPr>
          <w:rFonts w:ascii="Helvetica" w:eastAsia="Times New Roman" w:hAnsi="Helvetica" w:cs="Helvetica"/>
          <w:i/>
          <w:iCs/>
          <w:color w:val="222222"/>
          <w:sz w:val="21"/>
          <w:szCs w:val="21"/>
          <w:lang w:eastAsia="ru-RU"/>
        </w:rPr>
        <w:t xml:space="preserve">: </w:t>
      </w:r>
      <w:proofErr w:type="spellStart"/>
      <w:r w:rsidRPr="009C2AA7">
        <w:rPr>
          <w:rFonts w:ascii="Helvetica" w:eastAsia="Times New Roman" w:hAnsi="Helvetica" w:cs="Helvetica"/>
          <w:i/>
          <w:iCs/>
          <w:color w:val="222222"/>
          <w:sz w:val="21"/>
          <w:szCs w:val="21"/>
          <w:lang w:eastAsia="ru-RU"/>
        </w:rPr>
        <w:t>сокс</w:t>
      </w:r>
      <w:proofErr w:type="spellEnd"/>
      <w:r w:rsidRPr="009C2AA7">
        <w:rPr>
          <w:rFonts w:ascii="Helvetica" w:eastAsia="Times New Roman" w:hAnsi="Helvetica" w:cs="Helvetica"/>
          <w:i/>
          <w:iCs/>
          <w:color w:val="222222"/>
          <w:sz w:val="21"/>
          <w:szCs w:val="21"/>
          <w:lang w:eastAsia="ru-RU"/>
        </w:rPr>
        <w:t xml:space="preserve">, </w:t>
      </w:r>
      <w:proofErr w:type="spellStart"/>
      <w:r w:rsidRPr="009C2AA7">
        <w:rPr>
          <w:rFonts w:ascii="Helvetica" w:eastAsia="Times New Roman" w:hAnsi="Helvetica" w:cs="Helvetica"/>
          <w:i/>
          <w:iCs/>
          <w:color w:val="222222"/>
          <w:sz w:val="21"/>
          <w:szCs w:val="21"/>
          <w:lang w:eastAsia="ru-RU"/>
        </w:rPr>
        <w:t>фризби</w:t>
      </w:r>
      <w:proofErr w:type="spellEnd"/>
      <w:r w:rsidRPr="009C2AA7">
        <w:rPr>
          <w:rFonts w:ascii="Helvetica" w:eastAsia="Times New Roman" w:hAnsi="Helvetica" w:cs="Helvetica"/>
          <w:i/>
          <w:iCs/>
          <w:color w:val="222222"/>
          <w:sz w:val="21"/>
          <w:szCs w:val="21"/>
          <w:lang w:eastAsia="ru-RU"/>
        </w:rPr>
        <w:t xml:space="preserve"> и т.д.;</w:t>
      </w:r>
    </w:p>
    <w:p w14:paraId="67D17E1C"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 панки, мажоры и т.д.</w:t>
      </w:r>
    </w:p>
    <w:p w14:paraId="6ADFD4EE"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Эти группы стоят в стороне от социальных проблем, но не представляют угрозу для общества.</w:t>
      </w:r>
    </w:p>
    <w:p w14:paraId="27F8A9B8"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b/>
          <w:bCs/>
          <w:i/>
          <w:iCs/>
          <w:color w:val="222222"/>
          <w:sz w:val="21"/>
          <w:szCs w:val="21"/>
          <w:lang w:eastAsia="ru-RU"/>
        </w:rPr>
        <w:t>Антисоциальные группы:</w:t>
      </w:r>
      <w:r w:rsidRPr="009C2AA7">
        <w:rPr>
          <w:rFonts w:ascii="Helvetica" w:eastAsia="Times New Roman" w:hAnsi="Helvetica" w:cs="Helvetica"/>
          <w:color w:val="222222"/>
          <w:sz w:val="21"/>
          <w:szCs w:val="21"/>
          <w:lang w:eastAsia="ru-RU"/>
        </w:rPr>
        <w:t xml:space="preserve"> объединения (группировки) по территориальному признаку, молодежные организации экстремистской направленности: </w:t>
      </w:r>
      <w:proofErr w:type="spellStart"/>
      <w:r w:rsidRPr="009C2AA7">
        <w:rPr>
          <w:rFonts w:ascii="Helvetica" w:eastAsia="Times New Roman" w:hAnsi="Helvetica" w:cs="Helvetica"/>
          <w:color w:val="222222"/>
          <w:sz w:val="21"/>
          <w:szCs w:val="21"/>
          <w:lang w:eastAsia="ru-RU"/>
        </w:rPr>
        <w:t>националистическо</w:t>
      </w:r>
      <w:proofErr w:type="spellEnd"/>
      <w:r w:rsidRPr="009C2AA7">
        <w:rPr>
          <w:rFonts w:ascii="Helvetica" w:eastAsia="Times New Roman" w:hAnsi="Helvetica" w:cs="Helvetica"/>
          <w:color w:val="222222"/>
          <w:sz w:val="21"/>
          <w:szCs w:val="21"/>
          <w:lang w:eastAsia="ru-RU"/>
        </w:rPr>
        <w:t>-расистской, религиозной, политической.</w:t>
      </w:r>
    </w:p>
    <w:p w14:paraId="0993CA0B"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 xml:space="preserve">К организациям </w:t>
      </w:r>
      <w:proofErr w:type="spellStart"/>
      <w:r w:rsidRPr="009C2AA7">
        <w:rPr>
          <w:rFonts w:ascii="Helvetica" w:eastAsia="Times New Roman" w:hAnsi="Helvetica" w:cs="Helvetica"/>
          <w:color w:val="222222"/>
          <w:sz w:val="21"/>
          <w:szCs w:val="21"/>
          <w:lang w:eastAsia="ru-RU"/>
        </w:rPr>
        <w:t>националистическо</w:t>
      </w:r>
      <w:proofErr w:type="spellEnd"/>
      <w:r w:rsidRPr="009C2AA7">
        <w:rPr>
          <w:rFonts w:ascii="Helvetica" w:eastAsia="Times New Roman" w:hAnsi="Helvetica" w:cs="Helvetica"/>
          <w:color w:val="222222"/>
          <w:sz w:val="21"/>
          <w:szCs w:val="21"/>
          <w:lang w:eastAsia="ru-RU"/>
        </w:rPr>
        <w:t>-расистской направленности в первую очередь, следует отнести движение скинхедов.</w:t>
      </w:r>
    </w:p>
    <w:p w14:paraId="05BAC571"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b/>
          <w:bCs/>
          <w:color w:val="222222"/>
          <w:sz w:val="21"/>
          <w:szCs w:val="21"/>
          <w:lang w:eastAsia="ru-RU"/>
        </w:rPr>
        <w:t>Скинхеды – </w:t>
      </w:r>
      <w:r w:rsidRPr="009C2AA7">
        <w:rPr>
          <w:rFonts w:ascii="Helvetica" w:eastAsia="Times New Roman" w:hAnsi="Helvetica" w:cs="Helvetica"/>
          <w:color w:val="222222"/>
          <w:sz w:val="21"/>
          <w:szCs w:val="21"/>
          <w:lang w:eastAsia="ru-RU"/>
        </w:rPr>
        <w:t xml:space="preserve">от английского </w:t>
      </w:r>
      <w:proofErr w:type="spellStart"/>
      <w:r w:rsidRPr="009C2AA7">
        <w:rPr>
          <w:rFonts w:ascii="Helvetica" w:eastAsia="Times New Roman" w:hAnsi="Helvetica" w:cs="Helvetica"/>
          <w:color w:val="222222"/>
          <w:sz w:val="21"/>
          <w:szCs w:val="21"/>
          <w:lang w:eastAsia="ru-RU"/>
        </w:rPr>
        <w:t>skinhead</w:t>
      </w:r>
      <w:proofErr w:type="spellEnd"/>
      <w:r w:rsidRPr="009C2AA7">
        <w:rPr>
          <w:rFonts w:ascii="Helvetica" w:eastAsia="Times New Roman" w:hAnsi="Helvetica" w:cs="Helvetica"/>
          <w:color w:val="222222"/>
          <w:sz w:val="21"/>
          <w:szCs w:val="21"/>
          <w:lang w:eastAsia="ru-RU"/>
        </w:rPr>
        <w:t xml:space="preserve"> (бритоголовые). Характерной особенностью движения скинхедов в России является сращивание некоторых группировок с уголовно-преступной средой. Это происходит потому, что часть лидеров группировок имеют уголовное прошлое и придерживаются «воровских» традиций.</w:t>
      </w:r>
    </w:p>
    <w:p w14:paraId="6935316D"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Вызывают серьезные опасения случаи сращивания скинхедов с футбольными фанатами, отличающимися агрессивностью.</w:t>
      </w:r>
    </w:p>
    <w:p w14:paraId="38B61756"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В настоящее время наблюдается рост активности ряда объединений религиозной направленности, культивирующих религиозный фанатизм, который основывается на извращённых духовных канонах. Наибольшую опасность сегодня представляют сторонники нетрадиционного для российских мусульман течения ислама – </w:t>
      </w:r>
      <w:r w:rsidRPr="009C2AA7">
        <w:rPr>
          <w:rFonts w:ascii="Helvetica" w:eastAsia="Times New Roman" w:hAnsi="Helvetica" w:cs="Helvetica"/>
          <w:b/>
          <w:bCs/>
          <w:color w:val="222222"/>
          <w:sz w:val="21"/>
          <w:szCs w:val="21"/>
          <w:lang w:eastAsia="ru-RU"/>
        </w:rPr>
        <w:t>ваххабизм</w:t>
      </w:r>
      <w:r w:rsidRPr="009C2AA7">
        <w:rPr>
          <w:rFonts w:ascii="Helvetica" w:eastAsia="Times New Roman" w:hAnsi="Helvetica" w:cs="Helvetica"/>
          <w:color w:val="222222"/>
          <w:sz w:val="21"/>
          <w:szCs w:val="21"/>
          <w:lang w:eastAsia="ru-RU"/>
        </w:rPr>
        <w:t>.</w:t>
      </w:r>
    </w:p>
    <w:p w14:paraId="3CAA17EF"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Лидеры и идеологи ваххабитского течения работу среди российской молодёжи считают одним из главных направлений своей деятельности.</w:t>
      </w:r>
    </w:p>
    <w:p w14:paraId="6464EF8F"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В ряде субъектов Российской Федерации функционируют так называемые центры исламской молодёжи и лагеря исламской молодёжи, где членами международных террористических и экстремистских организаций («</w:t>
      </w:r>
      <w:proofErr w:type="spellStart"/>
      <w:r w:rsidRPr="009C2AA7">
        <w:rPr>
          <w:rFonts w:ascii="Helvetica" w:eastAsia="Times New Roman" w:hAnsi="Helvetica" w:cs="Helvetica"/>
          <w:color w:val="222222"/>
          <w:sz w:val="21"/>
          <w:szCs w:val="21"/>
          <w:lang w:eastAsia="ru-RU"/>
        </w:rPr>
        <w:t>Хизбут</w:t>
      </w:r>
      <w:proofErr w:type="spellEnd"/>
      <w:r w:rsidRPr="009C2AA7">
        <w:rPr>
          <w:rFonts w:ascii="Helvetica" w:eastAsia="Times New Roman" w:hAnsi="Helvetica" w:cs="Helvetica"/>
          <w:color w:val="222222"/>
          <w:sz w:val="21"/>
          <w:szCs w:val="21"/>
          <w:lang w:eastAsia="ru-RU"/>
        </w:rPr>
        <w:t>-Тахрир», «ИДУ», «</w:t>
      </w:r>
      <w:proofErr w:type="spellStart"/>
      <w:r w:rsidRPr="009C2AA7">
        <w:rPr>
          <w:rFonts w:ascii="Helvetica" w:eastAsia="Times New Roman" w:hAnsi="Helvetica" w:cs="Helvetica"/>
          <w:color w:val="222222"/>
          <w:sz w:val="21"/>
          <w:szCs w:val="21"/>
          <w:lang w:eastAsia="ru-RU"/>
        </w:rPr>
        <w:t>Рефах</w:t>
      </w:r>
      <w:proofErr w:type="spellEnd"/>
      <w:r w:rsidRPr="009C2AA7">
        <w:rPr>
          <w:rFonts w:ascii="Helvetica" w:eastAsia="Times New Roman" w:hAnsi="Helvetica" w:cs="Helvetica"/>
          <w:color w:val="222222"/>
          <w:sz w:val="21"/>
          <w:szCs w:val="21"/>
          <w:lang w:eastAsia="ru-RU"/>
        </w:rPr>
        <w:t>», «Аль-</w:t>
      </w:r>
      <w:proofErr w:type="spellStart"/>
      <w:r w:rsidRPr="009C2AA7">
        <w:rPr>
          <w:rFonts w:ascii="Helvetica" w:eastAsia="Times New Roman" w:hAnsi="Helvetica" w:cs="Helvetica"/>
          <w:color w:val="222222"/>
          <w:sz w:val="21"/>
          <w:szCs w:val="21"/>
          <w:lang w:eastAsia="ru-RU"/>
        </w:rPr>
        <w:t>Фатх</w:t>
      </w:r>
      <w:proofErr w:type="spellEnd"/>
      <w:r w:rsidRPr="009C2AA7">
        <w:rPr>
          <w:rFonts w:ascii="Helvetica" w:eastAsia="Times New Roman" w:hAnsi="Helvetica" w:cs="Helvetica"/>
          <w:color w:val="222222"/>
          <w:sz w:val="21"/>
          <w:szCs w:val="21"/>
          <w:lang w:eastAsia="ru-RU"/>
        </w:rPr>
        <w:t>», «НУР» и др.) проводится обучение радикальному исламу, вербовка и вовлечение граждан в экстремистские формирования.</w:t>
      </w:r>
    </w:p>
    <w:p w14:paraId="0F472296"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Еще одним религиозным течением, в рядах которого наблюдается большое количество молодых людей, являются </w:t>
      </w:r>
      <w:r w:rsidRPr="009C2AA7">
        <w:rPr>
          <w:rFonts w:ascii="Helvetica" w:eastAsia="Times New Roman" w:hAnsi="Helvetica" w:cs="Helvetica"/>
          <w:b/>
          <w:bCs/>
          <w:color w:val="222222"/>
          <w:sz w:val="21"/>
          <w:szCs w:val="21"/>
          <w:lang w:eastAsia="ru-RU"/>
        </w:rPr>
        <w:t>сатанисты.</w:t>
      </w:r>
    </w:p>
    <w:p w14:paraId="37067B9B"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 xml:space="preserve">Из наиболее известных объединений сатанистов нашего времени можно назвать: церковь сатаны, Международную ассоциацию </w:t>
      </w:r>
      <w:proofErr w:type="spellStart"/>
      <w:r w:rsidRPr="009C2AA7">
        <w:rPr>
          <w:rFonts w:ascii="Helvetica" w:eastAsia="Times New Roman" w:hAnsi="Helvetica" w:cs="Helvetica"/>
          <w:color w:val="222222"/>
          <w:sz w:val="21"/>
          <w:szCs w:val="21"/>
          <w:lang w:eastAsia="ru-RU"/>
        </w:rPr>
        <w:t>люциферистов</w:t>
      </w:r>
      <w:proofErr w:type="spellEnd"/>
      <w:r w:rsidRPr="009C2AA7">
        <w:rPr>
          <w:rFonts w:ascii="Helvetica" w:eastAsia="Times New Roman" w:hAnsi="Helvetica" w:cs="Helvetica"/>
          <w:color w:val="222222"/>
          <w:sz w:val="21"/>
          <w:szCs w:val="21"/>
          <w:lang w:eastAsia="ru-RU"/>
        </w:rPr>
        <w:t xml:space="preserve"> кельтско-восточного обряда, «Зелёный орден», «Чёрный ангел», «Южный крест», культ Афины Паллады, культ Изиды, «Готы».</w:t>
      </w:r>
    </w:p>
    <w:p w14:paraId="0EC0BC1C"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lastRenderedPageBreak/>
        <w:t>К числу </w:t>
      </w:r>
      <w:r w:rsidRPr="009C2AA7">
        <w:rPr>
          <w:rFonts w:ascii="Helvetica" w:eastAsia="Times New Roman" w:hAnsi="Helvetica" w:cs="Helvetica"/>
          <w:i/>
          <w:iCs/>
          <w:color w:val="222222"/>
          <w:sz w:val="21"/>
          <w:szCs w:val="21"/>
          <w:lang w:eastAsia="ru-RU"/>
        </w:rPr>
        <w:t>экстремистских политических</w:t>
      </w:r>
      <w:r w:rsidRPr="009C2AA7">
        <w:rPr>
          <w:rFonts w:ascii="Helvetica" w:eastAsia="Times New Roman" w:hAnsi="Helvetica" w:cs="Helvetica"/>
          <w:color w:val="222222"/>
          <w:sz w:val="21"/>
          <w:szCs w:val="21"/>
          <w:lang w:eastAsia="ru-RU"/>
        </w:rPr>
        <w:t> организаций и движений, наиболее активно действующих на территории России, ставящих своей целью изменение конституционного строя в России, относится </w:t>
      </w:r>
      <w:r w:rsidRPr="009C2AA7">
        <w:rPr>
          <w:rFonts w:ascii="Helvetica" w:eastAsia="Times New Roman" w:hAnsi="Helvetica" w:cs="Helvetica"/>
          <w:b/>
          <w:bCs/>
          <w:color w:val="222222"/>
          <w:sz w:val="21"/>
          <w:szCs w:val="21"/>
          <w:lang w:eastAsia="ru-RU"/>
        </w:rPr>
        <w:t>партия «Русское национальное единство» (РНЕ)</w:t>
      </w:r>
      <w:r w:rsidRPr="009C2AA7">
        <w:rPr>
          <w:rFonts w:ascii="Helvetica" w:eastAsia="Times New Roman" w:hAnsi="Helvetica" w:cs="Helvetica"/>
          <w:color w:val="222222"/>
          <w:sz w:val="21"/>
          <w:szCs w:val="21"/>
          <w:lang w:eastAsia="ru-RU"/>
        </w:rPr>
        <w:t>, которая является крупной праворадикальной политической организацией.</w:t>
      </w:r>
    </w:p>
    <w:p w14:paraId="12FD26A3"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За последние годы в ряде городов и регионов отмечалась активность последователей РНЕ, деятельность которых заключается, как правило, в распространении материалов, популяризирующих идеи РНЕ и содержащих призывы к вступлению в эту организацию. Однако в ряде регионов имели место действия сторонников РНЕ, непосредственно направленные на разжигание национальной розни.</w:t>
      </w:r>
    </w:p>
    <w:p w14:paraId="14BFF1FE"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Каковы же </w:t>
      </w:r>
      <w:r w:rsidRPr="009C2AA7">
        <w:rPr>
          <w:rFonts w:ascii="Helvetica" w:eastAsia="Times New Roman" w:hAnsi="Helvetica" w:cs="Helvetica"/>
          <w:b/>
          <w:bCs/>
          <w:color w:val="222222"/>
          <w:sz w:val="21"/>
          <w:szCs w:val="21"/>
          <w:lang w:eastAsia="ru-RU"/>
        </w:rPr>
        <w:t>причины</w:t>
      </w:r>
      <w:r w:rsidRPr="009C2AA7">
        <w:rPr>
          <w:rFonts w:ascii="Helvetica" w:eastAsia="Times New Roman" w:hAnsi="Helvetica" w:cs="Helvetica"/>
          <w:color w:val="222222"/>
          <w:sz w:val="21"/>
          <w:szCs w:val="21"/>
          <w:lang w:eastAsia="ru-RU"/>
        </w:rPr>
        <w:t> приобщения подростков к неформальным объединениям, группам? Почему подростки становятся членами неформальных объединений, что они там находят?</w:t>
      </w:r>
    </w:p>
    <w:p w14:paraId="22B34849"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Одной из</w:t>
      </w:r>
      <w:r w:rsidRPr="009C2AA7">
        <w:rPr>
          <w:rFonts w:ascii="Helvetica" w:eastAsia="Times New Roman" w:hAnsi="Helvetica" w:cs="Helvetica"/>
          <w:b/>
          <w:bCs/>
          <w:color w:val="222222"/>
          <w:sz w:val="21"/>
          <w:szCs w:val="21"/>
          <w:lang w:eastAsia="ru-RU"/>
        </w:rPr>
        <w:t> основных причин </w:t>
      </w:r>
      <w:r w:rsidRPr="009C2AA7">
        <w:rPr>
          <w:rFonts w:ascii="Helvetica" w:eastAsia="Times New Roman" w:hAnsi="Helvetica" w:cs="Helvetica"/>
          <w:color w:val="222222"/>
          <w:sz w:val="21"/>
          <w:szCs w:val="21"/>
          <w:lang w:eastAsia="ru-RU"/>
        </w:rPr>
        <w:t>приобщения подростков к неформальным объединениям является возрастная потребность в общении со сверстниками, группировании. В подростковом возрасте человек ощущает себя личностью, задумывается над своим «Я»: каков «Я»? Я такой как все? Я не такой как все? Появляется потребность найти себя, подражать сформировавшемуся идеалу, реализовать бурно проявляющееся «чувство взрослости».</w:t>
      </w:r>
    </w:p>
    <w:p w14:paraId="52E8D609"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Именно в подростковом возрасте резко проявляется потребность в дружбе, в ощущении своей нужности другому, защищенности, понимании, сочувствии, сопереживании, уважении со стороны равных себе сверстников, в их положительной оценке.</w:t>
      </w:r>
    </w:p>
    <w:p w14:paraId="4967F5FB"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Подростку необходима среда, где есть возможность быть принятым таким, каков он есть, возможность «быть как все»: в одежде, в манерах поведения, в сленге, в своеобразных ценностях культуры (или псевдокультуры) – в определенной музыке, живописи, книгах, видеофильмах и т.д.</w:t>
      </w:r>
    </w:p>
    <w:p w14:paraId="34546870"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И трудно приходится подростку, который к этому времени не чувствует себя полноправным членом классного коллектива, детского коллектива по интересам, не имеет возможности в завоевании популярности, признания.</w:t>
      </w:r>
    </w:p>
    <w:p w14:paraId="25376AC1"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Жизнь его не наполнена яркими событиями и впечатлениями, или подросток находится в позиции изгоя среди сверстников, нелюбимого среди учителей и дома (причем, не только из неблагополучных семей, но и из внешне благополучных, где есть все материальные условия для жизни и развития, но нет душевного тепла и уюта).</w:t>
      </w:r>
    </w:p>
    <w:p w14:paraId="5A072E53"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И тогда неформальные группы становятся той средой, где подросток может реализовать свои индивидуальные притязания, например, на лидерство или конформное подчинение, на самореализацию в определенных видах деятельности, получить ответы на те вопросы, на которые он не получает ответа ни в школе, ни в семье.</w:t>
      </w:r>
    </w:p>
    <w:p w14:paraId="6089198A"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Таким образом, изучив природу приобщения подростков к неформальным группам, исследовав возможные причины экстремистских проявлений в подростково-молодежной среде, учитывая возрастные потребности этой категории молодежи, образовательное учреждение, являясь центром многонациональных культур, может определить систему мер по формированию у учащихся социально-психологической устойчивости, толерантного сознания, предупреждению подросткового экстремизма.</w:t>
      </w:r>
    </w:p>
    <w:p w14:paraId="06A5B8D9"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Необходимо, чтобы в этой системе мер обязательно присутствовали:</w:t>
      </w:r>
    </w:p>
    <w:p w14:paraId="1EB11E06" w14:textId="77777777" w:rsidR="009C2AA7" w:rsidRPr="009C2AA7" w:rsidRDefault="009C2AA7" w:rsidP="009C2AA7">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совершенствование методов работы в области семейной политики, направленных на повышение роли семьи в формировании личности;</w:t>
      </w:r>
    </w:p>
    <w:p w14:paraId="0BD980B5" w14:textId="77777777" w:rsidR="009C2AA7" w:rsidRPr="009C2AA7" w:rsidRDefault="009C2AA7" w:rsidP="009C2AA7">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создание детских общественных организаций;</w:t>
      </w:r>
    </w:p>
    <w:p w14:paraId="322B5FE5" w14:textId="77777777" w:rsidR="009C2AA7" w:rsidRPr="009C2AA7" w:rsidRDefault="009C2AA7" w:rsidP="009C2AA7">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lastRenderedPageBreak/>
        <w:t>организация досуга молодежи. Большой популярностью среди молодежи пользуются модные, зачастую не так давно возникшие виды досуга, создающие альтернативу антисоциальным экстремистским группировкам;</w:t>
      </w:r>
    </w:p>
    <w:p w14:paraId="450A9A40" w14:textId="77777777" w:rsidR="009C2AA7" w:rsidRPr="009C2AA7" w:rsidRDefault="009C2AA7" w:rsidP="009C2AA7">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использование ресурса имеющихся молодежных неформальных объединений, основой которых является стремление молодых людей организовать свой досуг, посредством творческого и физического совершенствования.</w:t>
      </w:r>
    </w:p>
    <w:p w14:paraId="42CC5CB8"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В работе с подростково-молодежной средой важно учитывать, что</w:t>
      </w:r>
      <w:r w:rsidRPr="009C2AA7">
        <w:rPr>
          <w:rFonts w:ascii="Helvetica" w:eastAsia="Times New Roman" w:hAnsi="Helvetica" w:cs="Helvetica"/>
          <w:b/>
          <w:bCs/>
          <w:color w:val="222222"/>
          <w:sz w:val="21"/>
          <w:szCs w:val="21"/>
          <w:lang w:eastAsia="ru-RU"/>
        </w:rPr>
        <w:t> доминанта риска</w:t>
      </w:r>
      <w:r w:rsidRPr="009C2AA7">
        <w:rPr>
          <w:rFonts w:ascii="Helvetica" w:eastAsia="Times New Roman" w:hAnsi="Helvetica" w:cs="Helvetica"/>
          <w:color w:val="222222"/>
          <w:sz w:val="21"/>
          <w:szCs w:val="21"/>
          <w:lang w:eastAsia="ru-RU"/>
        </w:rPr>
        <w:t> в поведенческих моделях является общей характеристикой современной российской молодежи. По отношению к таким явлениям как экстремизм, требуются постоянная профилактика и сдерживание.</w:t>
      </w:r>
    </w:p>
    <w:p w14:paraId="350DE605"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i/>
          <w:iCs/>
          <w:color w:val="222222"/>
          <w:sz w:val="21"/>
          <w:szCs w:val="21"/>
          <w:lang w:eastAsia="ru-RU"/>
        </w:rPr>
        <w:t xml:space="preserve">Председатель Комиссии Е.Н. </w:t>
      </w:r>
      <w:proofErr w:type="spellStart"/>
      <w:r w:rsidRPr="009C2AA7">
        <w:rPr>
          <w:rFonts w:ascii="Helvetica" w:eastAsia="Times New Roman" w:hAnsi="Helvetica" w:cs="Helvetica"/>
          <w:i/>
          <w:iCs/>
          <w:color w:val="222222"/>
          <w:sz w:val="21"/>
          <w:szCs w:val="21"/>
          <w:lang w:eastAsia="ru-RU"/>
        </w:rPr>
        <w:t>Тюляева</w:t>
      </w:r>
      <w:proofErr w:type="spellEnd"/>
    </w:p>
    <w:p w14:paraId="713E2C39" w14:textId="77777777" w:rsidR="009C2AA7" w:rsidRPr="009C2AA7" w:rsidRDefault="009C2AA7" w:rsidP="009C2AA7">
      <w:pPr>
        <w:shd w:val="clear" w:color="auto" w:fill="FFFFFF"/>
        <w:spacing w:after="100" w:afterAutospacing="1" w:line="240" w:lineRule="auto"/>
        <w:outlineLvl w:val="1"/>
        <w:rPr>
          <w:rFonts w:ascii="Helvetica" w:eastAsia="Times New Roman" w:hAnsi="Helvetica" w:cs="Helvetica"/>
          <w:b/>
          <w:bCs/>
          <w:color w:val="222222"/>
          <w:sz w:val="29"/>
          <w:szCs w:val="29"/>
          <w:lang w:eastAsia="ru-RU"/>
        </w:rPr>
      </w:pPr>
      <w:r w:rsidRPr="009C2AA7">
        <w:rPr>
          <w:rFonts w:ascii="Helvetica" w:eastAsia="Times New Roman" w:hAnsi="Helvetica" w:cs="Helvetica"/>
          <w:b/>
          <w:bCs/>
          <w:color w:val="222222"/>
          <w:sz w:val="29"/>
          <w:szCs w:val="29"/>
          <w:lang w:eastAsia="ru-RU"/>
        </w:rPr>
        <w:t>Профилактика экстремизма в молодёжной среде</w:t>
      </w:r>
    </w:p>
    <w:p w14:paraId="793381D0"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Одним из важнейших направлений профилактической работы является профилактика экстремизма в молодёжной среде. Это обусловлено также и тем, что, по данным МВД России, в среднем до 80 процентов участников группировок экстремистской направленности составляют лица в возрасте до 30 лет.</w:t>
      </w:r>
    </w:p>
    <w:p w14:paraId="4807F32F"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Как правило, объектом правоприменительной деятельности молодые люди становятся лишь после совершения преступлений, относимых к категории тяжких и особо тяжких (убийство, причинение тяжкого вреда здоровью и т.д.).</w:t>
      </w:r>
    </w:p>
    <w:p w14:paraId="74093E31"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Именно поэтому главной задачей работы в молодёжной среде является профилактика экстремизма, т.е. принятие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14:paraId="21A3E220"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Основные нормативные правовые акты, понятия необходимые для осуществления работы по профилактике экстремизма в молодёжной среде</w:t>
      </w:r>
    </w:p>
    <w:p w14:paraId="2726B713"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Эффективность осуществления профилактики экстремизма напрямую зависит от ясного и правильного понимания этого сложного общественного явления. Для понимания необходимо, прежде всего, знать смысл и содержание понятия экстремизм. Понятие «экстремизм» определено и упоминается в нормативных правовых актах, в числе которых:</w:t>
      </w:r>
    </w:p>
    <w:p w14:paraId="134A1864" w14:textId="77777777" w:rsidR="009C2AA7" w:rsidRPr="009C2AA7" w:rsidRDefault="009C2AA7" w:rsidP="009C2AA7">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Конституция Российской Федерации. Экстремизм во всех своих проявлениях в разной степени, но всегда посягает именно на то, что закрепляет Конституция РФ: основы конституционного строя, права и свободы человека и гражданина, порядок и принципы государственного устройства и местного самоуправления;</w:t>
      </w:r>
    </w:p>
    <w:p w14:paraId="1C96688E" w14:textId="77777777" w:rsidR="009C2AA7" w:rsidRPr="009C2AA7" w:rsidRDefault="009C2AA7" w:rsidP="009C2AA7">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Федеральный закон от 25 июля 2002 года № 114-ФЗ «О противодействии экстремистской деятельности»;</w:t>
      </w:r>
    </w:p>
    <w:p w14:paraId="5135DA37" w14:textId="77777777" w:rsidR="009C2AA7" w:rsidRPr="009C2AA7" w:rsidRDefault="009C2AA7" w:rsidP="009C2AA7">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Федеральный закон от 05 июля 2002 года №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w:t>
      </w:r>
    </w:p>
    <w:p w14:paraId="1A014686" w14:textId="77777777" w:rsidR="009C2AA7" w:rsidRPr="009C2AA7" w:rsidRDefault="009C2AA7" w:rsidP="009C2AA7">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Федеральный закон от 6 октября 2003 года № 131-ФЗ «Об общих принципах организации местного самоуправления в Российской Федерации»;</w:t>
      </w:r>
    </w:p>
    <w:p w14:paraId="3DFB54A7" w14:textId="77777777" w:rsidR="009C2AA7" w:rsidRPr="009C2AA7" w:rsidRDefault="009C2AA7" w:rsidP="009C2AA7">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Федеральный закон от 24 июля 2007 года № 211-ФЗ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w:t>
      </w:r>
    </w:p>
    <w:p w14:paraId="6DEB5991" w14:textId="77777777" w:rsidR="009C2AA7" w:rsidRPr="009C2AA7" w:rsidRDefault="009C2AA7" w:rsidP="009C2AA7">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Указ Президента Российской Федерации от 23 марта 1995 года № 310 (в редакции от 03.11.2004) «О мерах по обеспечению согласованных действий органов государственной власти в борьбе с проявлениями фашизма и иных форм политического экстремизма в Российской Федерации»;</w:t>
      </w:r>
    </w:p>
    <w:p w14:paraId="78D7F3C7" w14:textId="77777777" w:rsidR="009C2AA7" w:rsidRPr="009C2AA7" w:rsidRDefault="009C2AA7" w:rsidP="009C2AA7">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 xml:space="preserve">Постановление Правительства Российской Федерации о 18.01.2003 г. № 27 (в редакции от 08.12.2008) «Об утверждении Положения о порядке определения перечня организаций и </w:t>
      </w:r>
      <w:r w:rsidRPr="009C2AA7">
        <w:rPr>
          <w:rFonts w:ascii="Helvetica" w:eastAsia="Times New Roman" w:hAnsi="Helvetica" w:cs="Helvetica"/>
          <w:color w:val="222222"/>
          <w:sz w:val="21"/>
          <w:szCs w:val="21"/>
          <w:lang w:eastAsia="ru-RU"/>
        </w:rPr>
        <w:lastRenderedPageBreak/>
        <w:t>физических лиц, в отношении которых имеются сведения об их участии в экстремистской деятельности, и доведения этого перечня до сведения организаций, осуществляющих операции с денежными средствами или иным имуществом»;</w:t>
      </w:r>
    </w:p>
    <w:p w14:paraId="0FB00CE9"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Используя вышеуказанную нормативную базу, можно выявить основные характеристики экстремизма. Так, в соответствии с Федеральным законом от 25.07.2002 г. № 114-ФЗ «О противодействии экстремистской деятельности»,</w:t>
      </w:r>
    </w:p>
    <w:p w14:paraId="6FEC049C"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b/>
          <w:bCs/>
          <w:color w:val="222222"/>
          <w:sz w:val="21"/>
          <w:szCs w:val="21"/>
          <w:lang w:eastAsia="ru-RU"/>
        </w:rPr>
        <w:t>Экстремистская деятельность (экстремизм) – это:</w:t>
      </w:r>
    </w:p>
    <w:p w14:paraId="4C79B6D4" w14:textId="77777777" w:rsidR="009C2AA7" w:rsidRPr="009C2AA7" w:rsidRDefault="009C2AA7" w:rsidP="009C2AA7">
      <w:pPr>
        <w:numPr>
          <w:ilvl w:val="0"/>
          <w:numId w:val="4"/>
        </w:numPr>
        <w:shd w:val="clear" w:color="auto" w:fill="FFFFFF"/>
        <w:spacing w:before="100" w:beforeAutospacing="1"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насильственное изменение основ конституционного строя и нарушение целостности Российской Федерации;</w:t>
      </w:r>
    </w:p>
    <w:p w14:paraId="7467BB0E" w14:textId="77777777" w:rsidR="009C2AA7" w:rsidRPr="009C2AA7" w:rsidRDefault="009C2AA7" w:rsidP="009C2AA7">
      <w:pPr>
        <w:numPr>
          <w:ilvl w:val="0"/>
          <w:numId w:val="4"/>
        </w:numPr>
        <w:shd w:val="clear" w:color="auto" w:fill="FFFFFF"/>
        <w:spacing w:before="100" w:beforeAutospacing="1"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публичное оправдание терроризма и иная террористическая деятельность;</w:t>
      </w:r>
    </w:p>
    <w:p w14:paraId="4A7FF255" w14:textId="77777777" w:rsidR="009C2AA7" w:rsidRPr="009C2AA7" w:rsidRDefault="009C2AA7" w:rsidP="009C2AA7">
      <w:pPr>
        <w:numPr>
          <w:ilvl w:val="0"/>
          <w:numId w:val="4"/>
        </w:numPr>
        <w:shd w:val="clear" w:color="auto" w:fill="FFFFFF"/>
        <w:spacing w:before="100" w:beforeAutospacing="1"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возбуждение социальной, расовой, национальной или религиозной розни;</w:t>
      </w:r>
    </w:p>
    <w:p w14:paraId="29809699" w14:textId="77777777" w:rsidR="009C2AA7" w:rsidRPr="009C2AA7" w:rsidRDefault="009C2AA7" w:rsidP="009C2AA7">
      <w:pPr>
        <w:numPr>
          <w:ilvl w:val="0"/>
          <w:numId w:val="4"/>
        </w:numPr>
        <w:shd w:val="clear" w:color="auto" w:fill="FFFFFF"/>
        <w:spacing w:before="100" w:beforeAutospacing="1"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14:paraId="451E3EC1" w14:textId="77777777" w:rsidR="009C2AA7" w:rsidRPr="009C2AA7" w:rsidRDefault="009C2AA7" w:rsidP="009C2AA7">
      <w:pPr>
        <w:numPr>
          <w:ilvl w:val="0"/>
          <w:numId w:val="4"/>
        </w:numPr>
        <w:shd w:val="clear" w:color="auto" w:fill="FFFFFF"/>
        <w:spacing w:before="100" w:beforeAutospacing="1"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14:paraId="345A3D6B" w14:textId="77777777" w:rsidR="009C2AA7" w:rsidRPr="009C2AA7" w:rsidRDefault="009C2AA7" w:rsidP="009C2AA7">
      <w:pPr>
        <w:numPr>
          <w:ilvl w:val="0"/>
          <w:numId w:val="4"/>
        </w:numPr>
        <w:shd w:val="clear" w:color="auto" w:fill="FFFFFF"/>
        <w:spacing w:before="100" w:beforeAutospacing="1"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14:paraId="04F2FA68" w14:textId="77777777" w:rsidR="009C2AA7" w:rsidRPr="009C2AA7" w:rsidRDefault="009C2AA7" w:rsidP="009C2AA7">
      <w:pPr>
        <w:numPr>
          <w:ilvl w:val="0"/>
          <w:numId w:val="4"/>
        </w:numPr>
        <w:shd w:val="clear" w:color="auto" w:fill="FFFFFF"/>
        <w:spacing w:before="100" w:beforeAutospacing="1"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14:paraId="787D14A9" w14:textId="77777777" w:rsidR="009C2AA7" w:rsidRPr="009C2AA7" w:rsidRDefault="009C2AA7" w:rsidP="009C2AA7">
      <w:pPr>
        <w:numPr>
          <w:ilvl w:val="0"/>
          <w:numId w:val="4"/>
        </w:numPr>
        <w:shd w:val="clear" w:color="auto" w:fill="FFFFFF"/>
        <w:spacing w:before="100" w:beforeAutospacing="1"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совершение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14:paraId="718E9007" w14:textId="77777777" w:rsidR="009C2AA7" w:rsidRPr="009C2AA7" w:rsidRDefault="009C2AA7" w:rsidP="009C2AA7">
      <w:pPr>
        <w:numPr>
          <w:ilvl w:val="0"/>
          <w:numId w:val="4"/>
        </w:numPr>
        <w:shd w:val="clear" w:color="auto" w:fill="FFFFFF"/>
        <w:spacing w:before="100" w:beforeAutospacing="1"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14:paraId="05384778" w14:textId="77777777" w:rsidR="009C2AA7" w:rsidRPr="009C2AA7" w:rsidRDefault="009C2AA7" w:rsidP="009C2AA7">
      <w:pPr>
        <w:numPr>
          <w:ilvl w:val="0"/>
          <w:numId w:val="4"/>
        </w:numPr>
        <w:shd w:val="clear" w:color="auto" w:fill="FFFFFF"/>
        <w:spacing w:before="100" w:beforeAutospacing="1"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14:paraId="5B1A81DC" w14:textId="77777777" w:rsidR="009C2AA7" w:rsidRPr="009C2AA7" w:rsidRDefault="009C2AA7" w:rsidP="009C2AA7">
      <w:pPr>
        <w:numPr>
          <w:ilvl w:val="0"/>
          <w:numId w:val="4"/>
        </w:numPr>
        <w:shd w:val="clear" w:color="auto" w:fill="FFFFFF"/>
        <w:spacing w:before="100" w:beforeAutospacing="1"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14:paraId="22F4C8C3" w14:textId="77777777" w:rsidR="009C2AA7" w:rsidRPr="009C2AA7" w:rsidRDefault="009C2AA7" w:rsidP="009C2AA7">
      <w:pPr>
        <w:numPr>
          <w:ilvl w:val="0"/>
          <w:numId w:val="4"/>
        </w:numPr>
        <w:shd w:val="clear" w:color="auto" w:fill="FFFFFF"/>
        <w:spacing w:before="100" w:beforeAutospacing="1"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организация и подготовка указанных деяний, а также подстрекательство к их осуществлению;</w:t>
      </w:r>
    </w:p>
    <w:p w14:paraId="23C6B3A3" w14:textId="77777777" w:rsidR="009C2AA7" w:rsidRPr="009C2AA7" w:rsidRDefault="009C2AA7" w:rsidP="009C2AA7">
      <w:pPr>
        <w:numPr>
          <w:ilvl w:val="0"/>
          <w:numId w:val="4"/>
        </w:numPr>
        <w:shd w:val="clear" w:color="auto" w:fill="FFFFFF"/>
        <w:spacing w:before="100" w:beforeAutospacing="1"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финансирование указанных деяний либо иное содействие в их организации, подготовке и осуществлении, в том числе путём предоставления учебной, полиграфической и материально-технической базы, телефонной и иных видов связи или оказания информационных услуг.</w:t>
      </w:r>
    </w:p>
    <w:p w14:paraId="18E6430B"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b/>
          <w:bCs/>
          <w:color w:val="222222"/>
          <w:sz w:val="21"/>
          <w:szCs w:val="21"/>
          <w:lang w:eastAsia="ru-RU"/>
        </w:rPr>
        <w:t>Экстремистская организация</w:t>
      </w:r>
      <w:r w:rsidRPr="009C2AA7">
        <w:rPr>
          <w:rFonts w:ascii="Helvetica" w:eastAsia="Times New Roman" w:hAnsi="Helvetica" w:cs="Helvetica"/>
          <w:color w:val="222222"/>
          <w:sz w:val="21"/>
          <w:szCs w:val="21"/>
          <w:lang w:eastAsia="ru-RU"/>
        </w:rPr>
        <w:t> – это общественное или религиозное объединение, в отношении которого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14:paraId="54A6B3C5"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b/>
          <w:bCs/>
          <w:color w:val="222222"/>
          <w:sz w:val="21"/>
          <w:szCs w:val="21"/>
          <w:lang w:eastAsia="ru-RU"/>
        </w:rPr>
        <w:t>Экстремистские материалы</w:t>
      </w:r>
      <w:r w:rsidRPr="009C2AA7">
        <w:rPr>
          <w:rFonts w:ascii="Helvetica" w:eastAsia="Times New Roman" w:hAnsi="Helvetica" w:cs="Helvetica"/>
          <w:color w:val="222222"/>
          <w:sz w:val="21"/>
          <w:szCs w:val="21"/>
          <w:lang w:eastAsia="ru-RU"/>
        </w:rPr>
        <w:t xml:space="preserve"> – это предназначенные для обнародования документы, призывающие к осуществлению экстремистской деятельности, либо обосновывающие необходимость осуществления такой деятельности. Сюда можно отнести: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или расовое превосходство, либо оправдывающие практику совершения военных или иных преступлений, </w:t>
      </w:r>
      <w:r w:rsidRPr="009C2AA7">
        <w:rPr>
          <w:rFonts w:ascii="Helvetica" w:eastAsia="Times New Roman" w:hAnsi="Helvetica" w:cs="Helvetica"/>
          <w:color w:val="222222"/>
          <w:sz w:val="21"/>
          <w:szCs w:val="21"/>
          <w:lang w:eastAsia="ru-RU"/>
        </w:rPr>
        <w:lastRenderedPageBreak/>
        <w:t>направленных на полное или частичное уничтожение какой-либо этнической, социальной, расовой, национальной или религиозной группы.</w:t>
      </w:r>
    </w:p>
    <w:p w14:paraId="1A4B5DF1"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b/>
          <w:bCs/>
          <w:color w:val="222222"/>
          <w:sz w:val="21"/>
          <w:szCs w:val="21"/>
          <w:lang w:eastAsia="ru-RU"/>
        </w:rPr>
        <w:t>Экстремистская мотивация</w:t>
      </w:r>
      <w:r w:rsidRPr="009C2AA7">
        <w:rPr>
          <w:rFonts w:ascii="Helvetica" w:eastAsia="Times New Roman" w:hAnsi="Helvetica" w:cs="Helvetica"/>
          <w:color w:val="222222"/>
          <w:sz w:val="21"/>
          <w:szCs w:val="21"/>
          <w:lang w:eastAsia="ru-RU"/>
        </w:rPr>
        <w:t> – это мотивация, основанная на групповой солидарности, осознании себя членом привилегированной группы, имеющей право на подавление в различных формах «чужаков».</w:t>
      </w:r>
    </w:p>
    <w:p w14:paraId="585FA411"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b/>
          <w:bCs/>
          <w:color w:val="222222"/>
          <w:sz w:val="21"/>
          <w:szCs w:val="21"/>
          <w:lang w:eastAsia="ru-RU"/>
        </w:rPr>
        <w:t>Экстремальное поведение</w:t>
      </w:r>
      <w:r w:rsidRPr="009C2AA7">
        <w:rPr>
          <w:rFonts w:ascii="Helvetica" w:eastAsia="Times New Roman" w:hAnsi="Helvetica" w:cs="Helvetica"/>
          <w:color w:val="222222"/>
          <w:sz w:val="21"/>
          <w:szCs w:val="21"/>
          <w:lang w:eastAsia="ru-RU"/>
        </w:rPr>
        <w:t xml:space="preserve"> – это крайние способы достижения социальной справедливости, каких-то благ, привилегий, как для себя, так и </w:t>
      </w:r>
      <w:proofErr w:type="spellStart"/>
      <w:r w:rsidRPr="009C2AA7">
        <w:rPr>
          <w:rFonts w:ascii="Helvetica" w:eastAsia="Times New Roman" w:hAnsi="Helvetica" w:cs="Helvetica"/>
          <w:color w:val="222222"/>
          <w:sz w:val="21"/>
          <w:szCs w:val="21"/>
          <w:lang w:eastAsia="ru-RU"/>
        </w:rPr>
        <w:t>депривированных</w:t>
      </w:r>
      <w:proofErr w:type="spellEnd"/>
      <w:r w:rsidRPr="009C2AA7">
        <w:rPr>
          <w:rFonts w:ascii="Helvetica" w:eastAsia="Times New Roman" w:hAnsi="Helvetica" w:cs="Helvetica"/>
          <w:color w:val="222222"/>
          <w:sz w:val="21"/>
          <w:szCs w:val="21"/>
          <w:lang w:eastAsia="ru-RU"/>
        </w:rPr>
        <w:t xml:space="preserve"> социальных групп.</w:t>
      </w:r>
    </w:p>
    <w:p w14:paraId="6825FEE2"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b/>
          <w:bCs/>
          <w:color w:val="222222"/>
          <w:sz w:val="21"/>
          <w:szCs w:val="21"/>
          <w:lang w:eastAsia="ru-RU"/>
        </w:rPr>
        <w:t>Профилактика экстремизма</w:t>
      </w:r>
      <w:r w:rsidRPr="009C2AA7">
        <w:rPr>
          <w:rFonts w:ascii="Helvetica" w:eastAsia="Times New Roman" w:hAnsi="Helvetica" w:cs="Helvetica"/>
          <w:color w:val="222222"/>
          <w:sz w:val="21"/>
          <w:szCs w:val="21"/>
          <w:lang w:eastAsia="ru-RU"/>
        </w:rPr>
        <w:t> – это система определенных мер, направленных на предупреждение экстремистской деятельности, когда она еще не осуществляется (не осуществляются пропаганда и публичное демонстрирование нацистской атрибутики или символики, не осуществляются публичные призывы к осуществлению экстремистской деятельности и т.д.).</w:t>
      </w:r>
    </w:p>
    <w:p w14:paraId="14B014B9"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b/>
          <w:bCs/>
          <w:color w:val="222222"/>
          <w:sz w:val="21"/>
          <w:szCs w:val="21"/>
          <w:lang w:eastAsia="ru-RU"/>
        </w:rPr>
        <w:t>Терроризм</w:t>
      </w:r>
      <w:r w:rsidRPr="009C2AA7">
        <w:rPr>
          <w:rFonts w:ascii="Helvetica" w:eastAsia="Times New Roman" w:hAnsi="Helvetica" w:cs="Helvetica"/>
          <w:color w:val="222222"/>
          <w:sz w:val="21"/>
          <w:szCs w:val="21"/>
          <w:lang w:eastAsia="ru-RU"/>
        </w:rPr>
        <w:t> – это крайнее проявление экстремизма явление, связанное с насилием, угрожающее жизни и здоровью граждан.</w:t>
      </w:r>
    </w:p>
    <w:p w14:paraId="4217B0E8"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b/>
          <w:bCs/>
          <w:color w:val="222222"/>
          <w:sz w:val="21"/>
          <w:szCs w:val="21"/>
          <w:lang w:eastAsia="ru-RU"/>
        </w:rPr>
        <w:t>Национализм</w:t>
      </w:r>
      <w:r w:rsidRPr="009C2AA7">
        <w:rPr>
          <w:rFonts w:ascii="Helvetica" w:eastAsia="Times New Roman" w:hAnsi="Helvetica" w:cs="Helvetica"/>
          <w:color w:val="222222"/>
          <w:sz w:val="21"/>
          <w:szCs w:val="21"/>
          <w:lang w:eastAsia="ru-RU"/>
        </w:rPr>
        <w:t> – это форма общественного единства, основанная на идее национального превосходства и национальной исключительности.</w:t>
      </w:r>
    </w:p>
    <w:p w14:paraId="21EA9ADC"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b/>
          <w:bCs/>
          <w:color w:val="222222"/>
          <w:sz w:val="21"/>
          <w:szCs w:val="21"/>
          <w:lang w:eastAsia="ru-RU"/>
        </w:rPr>
        <w:t>Расизм</w:t>
      </w:r>
      <w:r w:rsidRPr="009C2AA7">
        <w:rPr>
          <w:rFonts w:ascii="Helvetica" w:eastAsia="Times New Roman" w:hAnsi="Helvetica" w:cs="Helvetica"/>
          <w:color w:val="222222"/>
          <w:sz w:val="21"/>
          <w:szCs w:val="21"/>
          <w:lang w:eastAsia="ru-RU"/>
        </w:rPr>
        <w:t xml:space="preserve"> – это совокупность концепций, основу которых составляют положения о физической и психической неравноценности человеческих </w:t>
      </w:r>
      <w:proofErr w:type="spellStart"/>
      <w:r w:rsidRPr="009C2AA7">
        <w:rPr>
          <w:rFonts w:ascii="Helvetica" w:eastAsia="Times New Roman" w:hAnsi="Helvetica" w:cs="Helvetica"/>
          <w:color w:val="222222"/>
          <w:sz w:val="21"/>
          <w:szCs w:val="21"/>
          <w:lang w:eastAsia="ru-RU"/>
        </w:rPr>
        <w:t>расс</w:t>
      </w:r>
      <w:proofErr w:type="spellEnd"/>
      <w:r w:rsidRPr="009C2AA7">
        <w:rPr>
          <w:rFonts w:ascii="Helvetica" w:eastAsia="Times New Roman" w:hAnsi="Helvetica" w:cs="Helvetica"/>
          <w:color w:val="222222"/>
          <w:sz w:val="21"/>
          <w:szCs w:val="21"/>
          <w:lang w:eastAsia="ru-RU"/>
        </w:rPr>
        <w:t xml:space="preserve"> и о решающем влиянии расовых различий на историю и культуру человеческого общества.</w:t>
      </w:r>
    </w:p>
    <w:p w14:paraId="4043B6F3"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b/>
          <w:bCs/>
          <w:color w:val="222222"/>
          <w:sz w:val="21"/>
          <w:szCs w:val="21"/>
          <w:lang w:eastAsia="ru-RU"/>
        </w:rPr>
        <w:t>Фашизм</w:t>
      </w:r>
      <w:r w:rsidRPr="009C2AA7">
        <w:rPr>
          <w:rFonts w:ascii="Helvetica" w:eastAsia="Times New Roman" w:hAnsi="Helvetica" w:cs="Helvetica"/>
          <w:color w:val="222222"/>
          <w:sz w:val="21"/>
          <w:szCs w:val="21"/>
          <w:lang w:eastAsia="ru-RU"/>
        </w:rPr>
        <w:t> — это идеология и практика, утверждающие превосходство и исключительность определенной нации или расы и направленные на разжигание национальной нетерпимости, дискриминацию, применение насилия и терроризма, установления культа вождя.</w:t>
      </w:r>
    </w:p>
    <w:p w14:paraId="00CE57A1"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b/>
          <w:bCs/>
          <w:color w:val="222222"/>
          <w:sz w:val="21"/>
          <w:szCs w:val="21"/>
          <w:lang w:eastAsia="ru-RU"/>
        </w:rPr>
        <w:t>Толерантность</w:t>
      </w:r>
      <w:r w:rsidRPr="009C2AA7">
        <w:rPr>
          <w:rFonts w:ascii="Helvetica" w:eastAsia="Times New Roman" w:hAnsi="Helvetica" w:cs="Helvetica"/>
          <w:color w:val="222222"/>
          <w:sz w:val="21"/>
          <w:szCs w:val="21"/>
          <w:lang w:eastAsia="ru-RU"/>
        </w:rPr>
        <w:t> — означает уважение, принятие и правильное понимание богатого многообразия культур нашего мира, форм самовыражения и способов проявлений человеческой индивидуальности (переводится как «терпимость»).</w:t>
      </w:r>
    </w:p>
    <w:p w14:paraId="07047CAE"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b/>
          <w:bCs/>
          <w:color w:val="222222"/>
          <w:sz w:val="21"/>
          <w:szCs w:val="21"/>
          <w:lang w:eastAsia="ru-RU"/>
        </w:rPr>
        <w:t>Добровольчество (</w:t>
      </w:r>
      <w:proofErr w:type="spellStart"/>
      <w:r w:rsidRPr="009C2AA7">
        <w:rPr>
          <w:rFonts w:ascii="Helvetica" w:eastAsia="Times New Roman" w:hAnsi="Helvetica" w:cs="Helvetica"/>
          <w:b/>
          <w:bCs/>
          <w:color w:val="222222"/>
          <w:sz w:val="21"/>
          <w:szCs w:val="21"/>
          <w:lang w:eastAsia="ru-RU"/>
        </w:rPr>
        <w:t>волонтерство</w:t>
      </w:r>
      <w:proofErr w:type="spellEnd"/>
      <w:r w:rsidRPr="009C2AA7">
        <w:rPr>
          <w:rFonts w:ascii="Helvetica" w:eastAsia="Times New Roman" w:hAnsi="Helvetica" w:cs="Helvetica"/>
          <w:b/>
          <w:bCs/>
          <w:color w:val="222222"/>
          <w:sz w:val="21"/>
          <w:szCs w:val="21"/>
          <w:lang w:eastAsia="ru-RU"/>
        </w:rPr>
        <w:t>)</w:t>
      </w:r>
      <w:r w:rsidRPr="009C2AA7">
        <w:rPr>
          <w:rFonts w:ascii="Helvetica" w:eastAsia="Times New Roman" w:hAnsi="Helvetica" w:cs="Helvetica"/>
          <w:color w:val="222222"/>
          <w:sz w:val="21"/>
          <w:szCs w:val="21"/>
          <w:lang w:eastAsia="ru-RU"/>
        </w:rPr>
        <w:t xml:space="preserve"> – добровольный благотворительный труд людей </w:t>
      </w:r>
      <w:proofErr w:type="gramStart"/>
      <w:r w:rsidRPr="009C2AA7">
        <w:rPr>
          <w:rFonts w:ascii="Helvetica" w:eastAsia="Times New Roman" w:hAnsi="Helvetica" w:cs="Helvetica"/>
          <w:color w:val="222222"/>
          <w:sz w:val="21"/>
          <w:szCs w:val="21"/>
          <w:lang w:eastAsia="ru-RU"/>
        </w:rPr>
        <w:t>на благо</w:t>
      </w:r>
      <w:proofErr w:type="gramEnd"/>
      <w:r w:rsidRPr="009C2AA7">
        <w:rPr>
          <w:rFonts w:ascii="Helvetica" w:eastAsia="Times New Roman" w:hAnsi="Helvetica" w:cs="Helvetica"/>
          <w:color w:val="222222"/>
          <w:sz w:val="21"/>
          <w:szCs w:val="21"/>
          <w:lang w:eastAsia="ru-RU"/>
        </w:rPr>
        <w:t xml:space="preserve"> нуждающихся в помощи, сознательная деятельность по преобразованию социальной действительности при условии вовлечения граждан в эту деятельность на добровольной основе.</w:t>
      </w:r>
    </w:p>
    <w:p w14:paraId="522FD3BC"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14:paraId="0FDAC54E"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Считать те или иные действия экстремистскими позволяет совокупность следующих критериев:</w:t>
      </w:r>
    </w:p>
    <w:p w14:paraId="56CFEFA4" w14:textId="77777777" w:rsidR="009C2AA7" w:rsidRPr="009C2AA7" w:rsidRDefault="009C2AA7" w:rsidP="009C2AA7">
      <w:pPr>
        <w:numPr>
          <w:ilvl w:val="0"/>
          <w:numId w:val="5"/>
        </w:numPr>
        <w:shd w:val="clear" w:color="auto" w:fill="FFFFFF"/>
        <w:spacing w:before="100" w:beforeAutospacing="1" w:after="100" w:afterAutospacing="1" w:line="240" w:lineRule="auto"/>
        <w:ind w:left="0"/>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14:paraId="02294A29" w14:textId="77777777" w:rsidR="009C2AA7" w:rsidRPr="009C2AA7" w:rsidRDefault="009C2AA7" w:rsidP="009C2AA7">
      <w:pPr>
        <w:numPr>
          <w:ilvl w:val="0"/>
          <w:numId w:val="5"/>
        </w:numPr>
        <w:shd w:val="clear" w:color="auto" w:fill="FFFFFF"/>
        <w:spacing w:before="100" w:beforeAutospacing="1" w:after="100" w:afterAutospacing="1" w:line="240" w:lineRule="auto"/>
        <w:ind w:left="0"/>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lastRenderedPageBreak/>
        <w:t>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 деятельность по пропаганде и публичному демонстрированию и такой символики будет содержать признаки экстремизма.</w:t>
      </w:r>
    </w:p>
    <w:p w14:paraId="050EC9BC"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Экстремизм могут осуществлять люди, которые имеют самое разное социальное или имущественное положение, национальную и религиозную принадлежность, профессиональный и образовательный уровень, возрастную и половую группы и так далее.</w:t>
      </w:r>
    </w:p>
    <w:p w14:paraId="235DE5AD"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При этом, необходимо отличать экстремизм от деятельности оппозиционных политических партий, представителей религий и конфессий, национальных и этнических сообществ как таковых. Их неэкстремистская деятельность осуществляется в любых предусмотренных и непредусмотренных законодательством формах. Формы экстремистской деятельности точно определены в законодательстве, их перечень является исчерпывающим и не подлежит расширительному толкованию.</w:t>
      </w:r>
    </w:p>
    <w:p w14:paraId="6440E70B"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 xml:space="preserve">В целях профилактики экстремизма в молодёжной среде следует различать группировки экстремистской направленности от неформальных молодёжных объединений. В неформальных объединениях отсутствует четкое членство и их принято рассматривать, как формирования, объединяющие в себе молодёжь по признаку субкультуры (лат. </w:t>
      </w:r>
      <w:proofErr w:type="spellStart"/>
      <w:r w:rsidRPr="009C2AA7">
        <w:rPr>
          <w:rFonts w:ascii="Helvetica" w:eastAsia="Times New Roman" w:hAnsi="Helvetica" w:cs="Helvetica"/>
          <w:color w:val="222222"/>
          <w:sz w:val="21"/>
          <w:szCs w:val="21"/>
          <w:lang w:eastAsia="ru-RU"/>
        </w:rPr>
        <w:t>sub</w:t>
      </w:r>
      <w:proofErr w:type="spellEnd"/>
      <w:r w:rsidRPr="009C2AA7">
        <w:rPr>
          <w:rFonts w:ascii="Helvetica" w:eastAsia="Times New Roman" w:hAnsi="Helvetica" w:cs="Helvetica"/>
          <w:color w:val="222222"/>
          <w:sz w:val="21"/>
          <w:szCs w:val="21"/>
          <w:lang w:eastAsia="ru-RU"/>
        </w:rPr>
        <w:t xml:space="preserve"> – «под» + культура).</w:t>
      </w:r>
    </w:p>
    <w:p w14:paraId="28EC6D59"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 xml:space="preserve">Существующие неформальные </w:t>
      </w:r>
      <w:proofErr w:type="spellStart"/>
      <w:r w:rsidRPr="009C2AA7">
        <w:rPr>
          <w:rFonts w:ascii="Helvetica" w:eastAsia="Times New Roman" w:hAnsi="Helvetica" w:cs="Helvetica"/>
          <w:color w:val="222222"/>
          <w:sz w:val="21"/>
          <w:szCs w:val="21"/>
          <w:lang w:eastAsia="ru-RU"/>
        </w:rPr>
        <w:t>подростково</w:t>
      </w:r>
      <w:proofErr w:type="spellEnd"/>
      <w:r w:rsidRPr="009C2AA7">
        <w:rPr>
          <w:rFonts w:ascii="Helvetica" w:eastAsia="Times New Roman" w:hAnsi="Helvetica" w:cs="Helvetica"/>
          <w:color w:val="222222"/>
          <w:sz w:val="21"/>
          <w:szCs w:val="21"/>
          <w:lang w:eastAsia="ru-RU"/>
        </w:rPr>
        <w:t xml:space="preserve"> — молодёжные объединения можно </w:t>
      </w:r>
      <w:proofErr w:type="spellStart"/>
      <w:r w:rsidRPr="009C2AA7">
        <w:rPr>
          <w:rFonts w:ascii="Helvetica" w:eastAsia="Times New Roman" w:hAnsi="Helvetica" w:cs="Helvetica"/>
          <w:color w:val="222222"/>
          <w:sz w:val="21"/>
          <w:szCs w:val="21"/>
          <w:lang w:eastAsia="ru-RU"/>
        </w:rPr>
        <w:t>типологизировать</w:t>
      </w:r>
      <w:proofErr w:type="spellEnd"/>
      <w:r w:rsidRPr="009C2AA7">
        <w:rPr>
          <w:rFonts w:ascii="Helvetica" w:eastAsia="Times New Roman" w:hAnsi="Helvetica" w:cs="Helvetica"/>
          <w:color w:val="222222"/>
          <w:sz w:val="21"/>
          <w:szCs w:val="21"/>
          <w:lang w:eastAsia="ru-RU"/>
        </w:rPr>
        <w:t xml:space="preserve"> на: </w:t>
      </w:r>
      <w:proofErr w:type="spellStart"/>
      <w:r w:rsidRPr="009C2AA7">
        <w:rPr>
          <w:rFonts w:ascii="Helvetica" w:eastAsia="Times New Roman" w:hAnsi="Helvetica" w:cs="Helvetica"/>
          <w:color w:val="222222"/>
          <w:sz w:val="21"/>
          <w:szCs w:val="21"/>
          <w:lang w:eastAsia="ru-RU"/>
        </w:rPr>
        <w:t>гедонистско</w:t>
      </w:r>
      <w:proofErr w:type="spellEnd"/>
      <w:r w:rsidRPr="009C2AA7">
        <w:rPr>
          <w:rFonts w:ascii="Helvetica" w:eastAsia="Times New Roman" w:hAnsi="Helvetica" w:cs="Helvetica"/>
          <w:color w:val="222222"/>
          <w:sz w:val="21"/>
          <w:szCs w:val="21"/>
          <w:lang w:eastAsia="ru-RU"/>
        </w:rPr>
        <w:t xml:space="preserve">-развлекательные («наслаждение и развлечение»); </w:t>
      </w:r>
      <w:proofErr w:type="spellStart"/>
      <w:r w:rsidRPr="009C2AA7">
        <w:rPr>
          <w:rFonts w:ascii="Helvetica" w:eastAsia="Times New Roman" w:hAnsi="Helvetica" w:cs="Helvetica"/>
          <w:color w:val="222222"/>
          <w:sz w:val="21"/>
          <w:szCs w:val="21"/>
          <w:lang w:eastAsia="ru-RU"/>
        </w:rPr>
        <w:t>спортивносоревновательные</w:t>
      </w:r>
      <w:proofErr w:type="spellEnd"/>
      <w:r w:rsidRPr="009C2AA7">
        <w:rPr>
          <w:rFonts w:ascii="Helvetica" w:eastAsia="Times New Roman" w:hAnsi="Helvetica" w:cs="Helvetica"/>
          <w:color w:val="222222"/>
          <w:sz w:val="21"/>
          <w:szCs w:val="21"/>
          <w:lang w:eastAsia="ru-RU"/>
        </w:rPr>
        <w:t xml:space="preserve">; профориентационные; эскапистские («уход от мира»); </w:t>
      </w:r>
      <w:proofErr w:type="spellStart"/>
      <w:r w:rsidRPr="009C2AA7">
        <w:rPr>
          <w:rFonts w:ascii="Helvetica" w:eastAsia="Times New Roman" w:hAnsi="Helvetica" w:cs="Helvetica"/>
          <w:color w:val="222222"/>
          <w:sz w:val="21"/>
          <w:szCs w:val="21"/>
          <w:lang w:eastAsia="ru-RU"/>
        </w:rPr>
        <w:t>мистагогические</w:t>
      </w:r>
      <w:proofErr w:type="spellEnd"/>
      <w:r w:rsidRPr="009C2AA7">
        <w:rPr>
          <w:rFonts w:ascii="Helvetica" w:eastAsia="Times New Roman" w:hAnsi="Helvetica" w:cs="Helvetica"/>
          <w:color w:val="222222"/>
          <w:sz w:val="21"/>
          <w:szCs w:val="21"/>
          <w:lang w:eastAsia="ru-RU"/>
        </w:rPr>
        <w:t xml:space="preserve"> («вводящие в тайну», связанные с духовными поисками); </w:t>
      </w:r>
      <w:proofErr w:type="spellStart"/>
      <w:r w:rsidRPr="009C2AA7">
        <w:rPr>
          <w:rFonts w:ascii="Helvetica" w:eastAsia="Times New Roman" w:hAnsi="Helvetica" w:cs="Helvetica"/>
          <w:color w:val="222222"/>
          <w:sz w:val="21"/>
          <w:szCs w:val="21"/>
          <w:lang w:eastAsia="ru-RU"/>
        </w:rPr>
        <w:t>коммерциализованные</w:t>
      </w:r>
      <w:proofErr w:type="spellEnd"/>
      <w:r w:rsidRPr="009C2AA7">
        <w:rPr>
          <w:rFonts w:ascii="Helvetica" w:eastAsia="Times New Roman" w:hAnsi="Helvetica" w:cs="Helvetica"/>
          <w:color w:val="222222"/>
          <w:sz w:val="21"/>
          <w:szCs w:val="21"/>
          <w:lang w:eastAsia="ru-RU"/>
        </w:rPr>
        <w:t xml:space="preserve"> (сформированные для достижения прибыли); субкультуры социального вмешательства (все субкультуры, ориентированные на улучшение или изменение сложившейся общественной системы или ее элементов); примыкающие к ним </w:t>
      </w:r>
      <w:proofErr w:type="spellStart"/>
      <w:r w:rsidRPr="009C2AA7">
        <w:rPr>
          <w:rFonts w:ascii="Helvetica" w:eastAsia="Times New Roman" w:hAnsi="Helvetica" w:cs="Helvetica"/>
          <w:color w:val="222222"/>
          <w:sz w:val="21"/>
          <w:szCs w:val="21"/>
          <w:lang w:eastAsia="ru-RU"/>
        </w:rPr>
        <w:t>лидерско</w:t>
      </w:r>
      <w:proofErr w:type="spellEnd"/>
      <w:r w:rsidRPr="009C2AA7">
        <w:rPr>
          <w:rFonts w:ascii="Helvetica" w:eastAsia="Times New Roman" w:hAnsi="Helvetica" w:cs="Helvetica"/>
          <w:color w:val="222222"/>
          <w:sz w:val="21"/>
          <w:szCs w:val="21"/>
          <w:lang w:eastAsia="ru-RU"/>
        </w:rPr>
        <w:t xml:space="preserve">-менеджерские; </w:t>
      </w:r>
      <w:proofErr w:type="spellStart"/>
      <w:r w:rsidRPr="009C2AA7">
        <w:rPr>
          <w:rFonts w:ascii="Helvetica" w:eastAsia="Times New Roman" w:hAnsi="Helvetica" w:cs="Helvetica"/>
          <w:color w:val="222222"/>
          <w:sz w:val="21"/>
          <w:szCs w:val="21"/>
          <w:lang w:eastAsia="ru-RU"/>
        </w:rPr>
        <w:t>криминальноориентированные</w:t>
      </w:r>
      <w:proofErr w:type="spellEnd"/>
      <w:r w:rsidRPr="009C2AA7">
        <w:rPr>
          <w:rFonts w:ascii="Helvetica" w:eastAsia="Times New Roman" w:hAnsi="Helvetica" w:cs="Helvetica"/>
          <w:color w:val="222222"/>
          <w:sz w:val="21"/>
          <w:szCs w:val="21"/>
          <w:lang w:eastAsia="ru-RU"/>
        </w:rPr>
        <w:t>.</w:t>
      </w:r>
    </w:p>
    <w:p w14:paraId="112BB11F"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Экстремистские (радикальные) организации обычно декларируют, против чего они борются, и какие законные или незаконные методы они собираются использовать. Так, например, группировки «скинхедов» образуются, в большинстве случаев, из числа молодёжи, проживающей в одном микрорайоне либо обучающейся в одном учебном заведении.</w:t>
      </w:r>
    </w:p>
    <w:p w14:paraId="5436B82B"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«Неформальные» лидеры, имеющие первоначально хулиганские мотивы совершения противоправных действий в отношении иностранных граждан, объединяют вокруг себя молодёжь, впоследствии, пропагандируя идеологию радикальных структур, подстрекают лиц, не имеющих устойчивого мировоззрения к совершению преступлений на национальной почве и расовой вражде.</w:t>
      </w:r>
    </w:p>
    <w:p w14:paraId="52443584"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При этом следует отметить, что в группировки скинхедов попадает в основном молодёжь, не занятая какой-либо общественно-полезной деятельностью, не посещающая спортивные секции, клубы, иные заведения дополнительного образования. Маргинальные семьи в этой среде редкость. Как правило, это дети, финансово обеспеченные, но ограничены в общении с родителями в связи с их постоянной занятостью.</w:t>
      </w:r>
    </w:p>
    <w:p w14:paraId="1DC5F860"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Специалисты отмечают, что наиболее уязвимой средой для проникновения идей экстремизма являются учащиеся школ с ещё не сформировавшейся и легко поддающейся влиянию психикой. После окончания школы подростки поступают в ВУЗы, колледжи и попадают под влияние различных политических структур, работающих на края.</w:t>
      </w:r>
    </w:p>
    <w:p w14:paraId="4ED6322C"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Основная профилактическая задача – выявить и предупредить совершение преступлений экстремистского характера со стороны школьников.</w:t>
      </w:r>
    </w:p>
    <w:p w14:paraId="0A4F9DC6"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lastRenderedPageBreak/>
        <w:t>В большинстве своем школьники отрицательно относятся к таким явлениям как экстремизм и терроризм. В основе такого отношения – отторжение жестокости, понимание недопустимости вторжения в личную жизнь человека. Школьники предпочитают «цивилизованные» способы взаимодействия с властью. Чтобы защитить свои интересы, они будут обращаться в СМИ (больше половины ответивших), суды и правозащитные организации (каждый третий).</w:t>
      </w:r>
    </w:p>
    <w:p w14:paraId="2B647BF7"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Каждый пятый признает возможность собственного участия в забастовках и митингах. При этом, несмотря на отрицательное отношение к таким явлениям как экстремизм и терроризм, изучение ценностных ориентаций показывает, что такое отношение не является устойчивым. Ценностные ориентации студентов «допускают» силовые методы влияния.</w:t>
      </w:r>
    </w:p>
    <w:p w14:paraId="48F46DB3"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Большая часть опрошенных студентов склонна вину за неудачи признавать не за собой, а за государством, работодателем, внешними обстоятельствами и пр. Невозможность реализации своих планов становится существенной базой для социальной неудовлетворенности и, как следствие, основой для экстремистских настроений и действий.</w:t>
      </w:r>
    </w:p>
    <w:p w14:paraId="642143FE"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Исследование фиксирует, что школьники в большинстве своем выступают против национализма. Однако довольно часто им приходится сталкиваться с негативным отношением к мигрантам: половине многим приходилось быть свидетелем этнической нетерпимости по отношению к представителям некоренных национальностей.</w:t>
      </w:r>
    </w:p>
    <w:p w14:paraId="6B3A4A8D"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Только каждый четвертый из опрошенных школьников станет заступаться за человека, которого оскорбляют по причине национальной и религиозной принадлежности.</w:t>
      </w:r>
    </w:p>
    <w:p w14:paraId="364AF6EA"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Стоит отметить, что толерантность молодёжи по отношению к религиозным группам гораздо выше, нежели национальным. Это может объясняться сравнительно низкой, прежде всего, институциональной, включенностью молодёжи в религиозную жизнь, и, напротив, частыми повседневными контактами с мигрантами. На взгляд группы исследователей, невысокая толерантность по отношению к мигрантам является серьезным фактором риска развития экстремистских настроений.</w:t>
      </w:r>
    </w:p>
    <w:p w14:paraId="74EF33DD"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Подобная пассивность, как отмечено в исследовании, и безразличие к защите собственных интересов в сочетании с жизненным кризисом и при наличии лидера, который будет пропагандировать экстремизм, может выступить решающим фактором для вступления молодёжи в группировки экстремистского толка.</w:t>
      </w:r>
    </w:p>
    <w:p w14:paraId="17A5A2B8"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Таким образом, основная задача государственных органов, органов местного самоуправления, всех здоровых сил в обществе – обеспечить именно профилактику экстремизма, чтобы исключить или минимизировать саму возможность возникновения и развития экстремизма в молодёжной среде.</w:t>
      </w:r>
    </w:p>
    <w:p w14:paraId="48602304" w14:textId="77777777" w:rsidR="009C2AA7" w:rsidRPr="009C2AA7" w:rsidRDefault="009C2AA7" w:rsidP="009C2AA7">
      <w:pPr>
        <w:shd w:val="clear" w:color="auto" w:fill="FFFFFF"/>
        <w:spacing w:after="100" w:afterAutospacing="1" w:line="240" w:lineRule="auto"/>
        <w:outlineLvl w:val="1"/>
        <w:rPr>
          <w:rFonts w:ascii="Helvetica" w:eastAsia="Times New Roman" w:hAnsi="Helvetica" w:cs="Helvetica"/>
          <w:b/>
          <w:bCs/>
          <w:color w:val="222222"/>
          <w:sz w:val="29"/>
          <w:szCs w:val="29"/>
          <w:lang w:eastAsia="ru-RU"/>
        </w:rPr>
      </w:pPr>
      <w:r w:rsidRPr="009C2AA7">
        <w:rPr>
          <w:rFonts w:ascii="Helvetica" w:eastAsia="Times New Roman" w:hAnsi="Helvetica" w:cs="Helvetica"/>
          <w:b/>
          <w:bCs/>
          <w:color w:val="222222"/>
          <w:sz w:val="29"/>
          <w:szCs w:val="29"/>
          <w:lang w:eastAsia="ru-RU"/>
        </w:rPr>
        <w:t>Меры профилактики экстремизма в молодёжной среде</w:t>
      </w:r>
    </w:p>
    <w:p w14:paraId="2B2C36CF"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В соответствии со ст. 2 Федерального закона от 25.07.2002 г. № 114-ФЗ «О противодействии экстремистской деятельности» противодействие (т.е. пресечение и профилактика) экстремистской деятельности основывается на следующих принципах:</w:t>
      </w:r>
    </w:p>
    <w:p w14:paraId="5A3F5B52" w14:textId="77777777" w:rsidR="009C2AA7" w:rsidRPr="009C2AA7" w:rsidRDefault="009C2AA7" w:rsidP="009C2AA7">
      <w:pPr>
        <w:numPr>
          <w:ilvl w:val="0"/>
          <w:numId w:val="6"/>
        </w:numPr>
        <w:shd w:val="clear" w:color="auto" w:fill="FFFFFF"/>
        <w:spacing w:before="100" w:beforeAutospacing="1" w:after="100" w:afterAutospacing="1" w:line="240" w:lineRule="auto"/>
        <w:ind w:left="0"/>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признание, соблюдение и защита прав и свобод человека и гражданина, а равно законных интересов организаций;</w:t>
      </w:r>
    </w:p>
    <w:p w14:paraId="4B9F3480" w14:textId="77777777" w:rsidR="009C2AA7" w:rsidRPr="009C2AA7" w:rsidRDefault="009C2AA7" w:rsidP="009C2AA7">
      <w:pPr>
        <w:numPr>
          <w:ilvl w:val="0"/>
          <w:numId w:val="6"/>
        </w:numPr>
        <w:shd w:val="clear" w:color="auto" w:fill="FFFFFF"/>
        <w:spacing w:before="100" w:beforeAutospacing="1" w:after="100" w:afterAutospacing="1" w:line="240" w:lineRule="auto"/>
        <w:ind w:left="0"/>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законность;</w:t>
      </w:r>
    </w:p>
    <w:p w14:paraId="35ADF8EE" w14:textId="77777777" w:rsidR="009C2AA7" w:rsidRPr="009C2AA7" w:rsidRDefault="009C2AA7" w:rsidP="009C2AA7">
      <w:pPr>
        <w:numPr>
          <w:ilvl w:val="0"/>
          <w:numId w:val="6"/>
        </w:numPr>
        <w:shd w:val="clear" w:color="auto" w:fill="FFFFFF"/>
        <w:spacing w:before="100" w:beforeAutospacing="1" w:after="100" w:afterAutospacing="1" w:line="240" w:lineRule="auto"/>
        <w:ind w:left="0"/>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гласность;</w:t>
      </w:r>
    </w:p>
    <w:p w14:paraId="6E33818C" w14:textId="77777777" w:rsidR="009C2AA7" w:rsidRPr="009C2AA7" w:rsidRDefault="009C2AA7" w:rsidP="009C2AA7">
      <w:pPr>
        <w:numPr>
          <w:ilvl w:val="0"/>
          <w:numId w:val="6"/>
        </w:numPr>
        <w:shd w:val="clear" w:color="auto" w:fill="FFFFFF"/>
        <w:spacing w:before="100" w:beforeAutospacing="1" w:after="100" w:afterAutospacing="1" w:line="240" w:lineRule="auto"/>
        <w:ind w:left="0"/>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приоритет обеспечения безопасности Российской Федерации;</w:t>
      </w:r>
    </w:p>
    <w:p w14:paraId="48FDD5D0" w14:textId="77777777" w:rsidR="009C2AA7" w:rsidRPr="009C2AA7" w:rsidRDefault="009C2AA7" w:rsidP="009C2AA7">
      <w:pPr>
        <w:numPr>
          <w:ilvl w:val="0"/>
          <w:numId w:val="6"/>
        </w:numPr>
        <w:shd w:val="clear" w:color="auto" w:fill="FFFFFF"/>
        <w:spacing w:before="100" w:beforeAutospacing="1" w:after="100" w:afterAutospacing="1" w:line="240" w:lineRule="auto"/>
        <w:ind w:left="0"/>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приоритет мер, направленных на предупреждение экстремистской деятельности;</w:t>
      </w:r>
    </w:p>
    <w:p w14:paraId="4D007370" w14:textId="77777777" w:rsidR="009C2AA7" w:rsidRPr="009C2AA7" w:rsidRDefault="009C2AA7" w:rsidP="009C2AA7">
      <w:pPr>
        <w:numPr>
          <w:ilvl w:val="0"/>
          <w:numId w:val="6"/>
        </w:numPr>
        <w:shd w:val="clear" w:color="auto" w:fill="FFFFFF"/>
        <w:spacing w:before="100" w:beforeAutospacing="1" w:after="100" w:afterAutospacing="1" w:line="240" w:lineRule="auto"/>
        <w:ind w:left="0"/>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14:paraId="25597897" w14:textId="77777777" w:rsidR="009C2AA7" w:rsidRPr="009C2AA7" w:rsidRDefault="009C2AA7" w:rsidP="009C2AA7">
      <w:pPr>
        <w:numPr>
          <w:ilvl w:val="0"/>
          <w:numId w:val="6"/>
        </w:numPr>
        <w:shd w:val="clear" w:color="auto" w:fill="FFFFFF"/>
        <w:spacing w:before="100" w:beforeAutospacing="1" w:after="100" w:afterAutospacing="1" w:line="240" w:lineRule="auto"/>
        <w:ind w:left="0"/>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неотвратимость наказания за осуществление экстремистской деятельности.</w:t>
      </w:r>
    </w:p>
    <w:p w14:paraId="7473F7B8"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lastRenderedPageBreak/>
        <w:t>Эти основные принципы являются определяющими при выборе средств и методов реагирования на факты и обстоятельства, имеющие признаки экстремизма.</w:t>
      </w:r>
    </w:p>
    <w:p w14:paraId="1FF336E5"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Наиболее распространенными формами реализации мероприятий по профилактике экстремизма в образовательных учреждениях являются:</w:t>
      </w:r>
    </w:p>
    <w:p w14:paraId="508DBC24" w14:textId="77777777" w:rsidR="009C2AA7" w:rsidRPr="009C2AA7" w:rsidRDefault="009C2AA7" w:rsidP="009C2AA7">
      <w:pPr>
        <w:numPr>
          <w:ilvl w:val="0"/>
          <w:numId w:val="7"/>
        </w:numPr>
        <w:shd w:val="clear" w:color="auto" w:fill="FFFFFF"/>
        <w:spacing w:before="100" w:beforeAutospacing="1"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организация работы методических объединений по вопросам формирования толерантности;</w:t>
      </w:r>
    </w:p>
    <w:p w14:paraId="68779FD2" w14:textId="77777777" w:rsidR="009C2AA7" w:rsidRPr="009C2AA7" w:rsidRDefault="009C2AA7" w:rsidP="009C2AA7">
      <w:pPr>
        <w:numPr>
          <w:ilvl w:val="0"/>
          <w:numId w:val="7"/>
        </w:numPr>
        <w:shd w:val="clear" w:color="auto" w:fill="FFFFFF"/>
        <w:spacing w:before="100" w:beforeAutospacing="1"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внедрение специальных курсов, а также элементов программ в общих курсах предметов для педагогов с целью воспитания толерантности учащихся;</w:t>
      </w:r>
    </w:p>
    <w:p w14:paraId="503B26F6" w14:textId="77777777" w:rsidR="009C2AA7" w:rsidRPr="009C2AA7" w:rsidRDefault="009C2AA7" w:rsidP="009C2AA7">
      <w:pPr>
        <w:numPr>
          <w:ilvl w:val="0"/>
          <w:numId w:val="7"/>
        </w:numPr>
        <w:shd w:val="clear" w:color="auto" w:fill="FFFFFF"/>
        <w:spacing w:before="100" w:beforeAutospacing="1"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разработка памятки для родителей учащихся с разъяснением юристов, психологов, социальных педагогов, сотрудников правоохранительных органов;</w:t>
      </w:r>
    </w:p>
    <w:p w14:paraId="085285E2" w14:textId="77777777" w:rsidR="009C2AA7" w:rsidRPr="009C2AA7" w:rsidRDefault="009C2AA7" w:rsidP="009C2AA7">
      <w:pPr>
        <w:numPr>
          <w:ilvl w:val="0"/>
          <w:numId w:val="7"/>
        </w:numPr>
        <w:shd w:val="clear" w:color="auto" w:fill="FFFFFF"/>
        <w:spacing w:before="100" w:beforeAutospacing="1"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организация и проведение смотра-конкурса программ и методических разработок в образовательном учреждении по профилактике противоправного поведения детей и подростков;</w:t>
      </w:r>
    </w:p>
    <w:p w14:paraId="60E6F2C3" w14:textId="77777777" w:rsidR="009C2AA7" w:rsidRPr="009C2AA7" w:rsidRDefault="009C2AA7" w:rsidP="009C2AA7">
      <w:pPr>
        <w:numPr>
          <w:ilvl w:val="0"/>
          <w:numId w:val="7"/>
        </w:numPr>
        <w:shd w:val="clear" w:color="auto" w:fill="FFFFFF"/>
        <w:spacing w:before="100" w:beforeAutospacing="1"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организация недели правовых знаний;</w:t>
      </w:r>
    </w:p>
    <w:p w14:paraId="16FBFD82" w14:textId="77777777" w:rsidR="009C2AA7" w:rsidRPr="009C2AA7" w:rsidRDefault="009C2AA7" w:rsidP="009C2AA7">
      <w:pPr>
        <w:numPr>
          <w:ilvl w:val="0"/>
          <w:numId w:val="7"/>
        </w:numPr>
        <w:shd w:val="clear" w:color="auto" w:fill="FFFFFF"/>
        <w:spacing w:before="100" w:beforeAutospacing="1"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создание в образовательных учреждениях советов старшеклассников.</w:t>
      </w:r>
    </w:p>
    <w:p w14:paraId="5C390F75" w14:textId="77777777" w:rsidR="009C2AA7" w:rsidRPr="009C2AA7" w:rsidRDefault="009C2AA7" w:rsidP="009C2AA7">
      <w:pPr>
        <w:numPr>
          <w:ilvl w:val="0"/>
          <w:numId w:val="7"/>
        </w:numPr>
        <w:shd w:val="clear" w:color="auto" w:fill="FFFFFF"/>
        <w:spacing w:before="100" w:beforeAutospacing="1"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создание в образовательных учреждениях общественных формирований правоохранительной направленности из числа учащихся школ 8–11 классов.</w:t>
      </w:r>
    </w:p>
    <w:p w14:paraId="1412F44B"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Реализация программ по гражданско-патриотическому воспитанию, физическому развитию, формированию здорового образа жизни детей и молодежи.</w:t>
      </w:r>
    </w:p>
    <w:p w14:paraId="36328D3B"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На основе анализа результатов военно-патриотической работы можно выделить несколько направлений, которые в наибольшей степени влияют на формирование толерантного сознания молодежи, профилактику экстремизма и ксенофобии.</w:t>
      </w:r>
    </w:p>
    <w:p w14:paraId="4C60DBD0"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Среди них:</w:t>
      </w:r>
    </w:p>
    <w:p w14:paraId="3ADD8A10" w14:textId="77777777" w:rsidR="009C2AA7" w:rsidRPr="009C2AA7" w:rsidRDefault="009C2AA7" w:rsidP="009C2AA7">
      <w:pPr>
        <w:numPr>
          <w:ilvl w:val="0"/>
          <w:numId w:val="8"/>
        </w:numPr>
        <w:shd w:val="clear" w:color="auto" w:fill="FFFFFF"/>
        <w:spacing w:before="100" w:beforeAutospacing="1"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организация работы с ветеранами Великой Отечественной войны и военной службы (ветеранами локальных войн). Под такой работой подразумевается организация встреч с ветеранами Вооруженных Сил, участниками Великой Отечественной войны, запись их воспоминаний, сбор документов и реликвий о мужестве и героизме защитников нашей Родины, тружениках тыла, о боевом пути воинских частей и соединений, уточнение судьбы военнослужащих 1941 – 1945 гг., передача их в общественные и государственные музеи, в государственные архивы Свердловской области. Оказание адресной помощи (по заявкам) инвалидам войны и труда, семьям погибших воинов (тимуровская работа). Активное участие молодежи и ветеранов в Месячнике защитников Отечества, декадах и неделях боевой славы, героико-патриотических акциях, способствование публикации в средствах массовой информации рассказов о ветеранах фронта и тыла, войн и военных конфликтов;</w:t>
      </w:r>
    </w:p>
    <w:p w14:paraId="600656EF" w14:textId="77777777" w:rsidR="009C2AA7" w:rsidRPr="009C2AA7" w:rsidRDefault="009C2AA7" w:rsidP="009C2AA7">
      <w:pPr>
        <w:numPr>
          <w:ilvl w:val="0"/>
          <w:numId w:val="8"/>
        </w:numPr>
        <w:shd w:val="clear" w:color="auto" w:fill="FFFFFF"/>
        <w:spacing w:before="100" w:beforeAutospacing="1"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организация празднования (годовщин) Дня Победы. За десятки лет сложилась система мероприятий, традиционно проводимых как на уровне муниципальных образований через систему учреждений органов по делам молодежи, молодежными и детскими общественными объединениями, так и на областном. К числу таких мероприятий относятся проведение акций «Георгиевская ленточка» под девизом «Я помню! Я горжусь!», «Помним, гордимся, наследуем!», благоустройство мемориалов, памятников, воинских захоронений, обелисков и памятных знаков, проведение митингов, торжественно-траурных церемоний поминовения, возложения венков и цветов к мемориалам и памятникам, тематических встреч ветеранов и молодежи, организация праздничных концертов для ветеранов;</w:t>
      </w:r>
    </w:p>
    <w:p w14:paraId="6E4207D5" w14:textId="77777777" w:rsidR="009C2AA7" w:rsidRPr="009C2AA7" w:rsidRDefault="009C2AA7" w:rsidP="009C2AA7">
      <w:pPr>
        <w:numPr>
          <w:ilvl w:val="0"/>
          <w:numId w:val="8"/>
        </w:numPr>
        <w:shd w:val="clear" w:color="auto" w:fill="FFFFFF"/>
        <w:spacing w:before="100" w:beforeAutospacing="1"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организация подготовки молодежи к военной службе: работа оборонно-спортивных оздоровительных лагерей и военно-патриотических клубов, проведение военизированных эстафет, военно-спортивных игр, соревнований по пулевой стрельбе и так далее.</w:t>
      </w:r>
    </w:p>
    <w:p w14:paraId="76335DA1"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 xml:space="preserve">В работе по патриотическому воспитанию следует больше внимания уделять профессионально-деятельностному и социокультурному направлениям. Такую работу могут проводить краеведческие музеи, кружки художественного творчества. Любовь к родному </w:t>
      </w:r>
      <w:r w:rsidRPr="009C2AA7">
        <w:rPr>
          <w:rFonts w:ascii="Helvetica" w:eastAsia="Times New Roman" w:hAnsi="Helvetica" w:cs="Helvetica"/>
          <w:color w:val="222222"/>
          <w:sz w:val="21"/>
          <w:szCs w:val="21"/>
          <w:lang w:eastAsia="ru-RU"/>
        </w:rPr>
        <w:lastRenderedPageBreak/>
        <w:t>краю, его культуре и обычаям, интерес к народным традициям, формируют основы патриотичного отношения к своей малой Родине и стране в целом.</w:t>
      </w:r>
    </w:p>
    <w:p w14:paraId="2B9BCF05"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Проведение мероприятий по поддержке национальных культур. В большинстве муниципальных образований такие мероприятия традиционны, осуществляются с серьезной подготовкой.</w:t>
      </w:r>
    </w:p>
    <w:p w14:paraId="1361AB17"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Наиболее ярко значимость этих мероприятий ощущается в муниципальных образованиях, расположенных в районах, граничащих с другими республиками, а также там, где традиционно проживают различные национально-культурные группы.</w:t>
      </w:r>
    </w:p>
    <w:p w14:paraId="24ED54A5" w14:textId="77777777" w:rsidR="009C2AA7" w:rsidRPr="009C2AA7" w:rsidRDefault="009C2AA7" w:rsidP="009C2AA7">
      <w:pPr>
        <w:shd w:val="clear" w:color="auto" w:fill="FFFFFF"/>
        <w:spacing w:after="100" w:afterAutospacing="1"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color w:val="222222"/>
          <w:sz w:val="21"/>
          <w:szCs w:val="21"/>
          <w:lang w:eastAsia="ru-RU"/>
        </w:rPr>
        <w:t>Поддержка национально-культурных традиций в муниципальном образовании предотвращает развитие питательной почвы для проявления экстремизма на национальной основе.</w:t>
      </w:r>
    </w:p>
    <w:p w14:paraId="3FD4F5C3" w14:textId="77777777" w:rsidR="009C2AA7" w:rsidRPr="009C2AA7" w:rsidRDefault="009C2AA7" w:rsidP="009C2AA7">
      <w:pPr>
        <w:shd w:val="clear" w:color="auto" w:fill="FFFFFF"/>
        <w:spacing w:line="240" w:lineRule="auto"/>
        <w:rPr>
          <w:rFonts w:ascii="Helvetica" w:eastAsia="Times New Roman" w:hAnsi="Helvetica" w:cs="Helvetica"/>
          <w:color w:val="222222"/>
          <w:sz w:val="21"/>
          <w:szCs w:val="21"/>
          <w:lang w:eastAsia="ru-RU"/>
        </w:rPr>
      </w:pPr>
      <w:r w:rsidRPr="009C2AA7">
        <w:rPr>
          <w:rFonts w:ascii="Helvetica" w:eastAsia="Times New Roman" w:hAnsi="Helvetica" w:cs="Helvetica"/>
          <w:i/>
          <w:iCs/>
          <w:color w:val="222222"/>
          <w:sz w:val="21"/>
          <w:szCs w:val="21"/>
          <w:lang w:eastAsia="ru-RU"/>
        </w:rPr>
        <w:t>Соб. инф.</w:t>
      </w:r>
    </w:p>
    <w:p w14:paraId="67E5200A" w14:textId="77777777" w:rsidR="009C2AA7" w:rsidRPr="009C2AA7" w:rsidRDefault="009C2AA7" w:rsidP="009C2AA7">
      <w:pPr>
        <w:shd w:val="clear" w:color="auto" w:fill="FFFFFF"/>
        <w:spacing w:after="0" w:line="240" w:lineRule="auto"/>
        <w:rPr>
          <w:rFonts w:ascii="Helvetica" w:eastAsia="Times New Roman" w:hAnsi="Helvetica" w:cs="Helvetica"/>
          <w:color w:val="222222"/>
          <w:sz w:val="21"/>
          <w:szCs w:val="21"/>
          <w:lang w:eastAsia="ru-RU"/>
        </w:rPr>
      </w:pPr>
      <w:hyperlink r:id="rId5" w:anchor="toc" w:history="1">
        <w:r w:rsidRPr="009C2AA7">
          <w:rPr>
            <w:rFonts w:ascii="Helvetica" w:eastAsia="Times New Roman" w:hAnsi="Helvetica" w:cs="Helvetica"/>
            <w:b/>
            <w:bCs/>
            <w:color w:val="0000FF"/>
            <w:sz w:val="21"/>
            <w:szCs w:val="21"/>
            <w:lang w:eastAsia="ru-RU"/>
          </w:rPr>
          <w:t> К оглавлению</w:t>
        </w:r>
      </w:hyperlink>
    </w:p>
    <w:p w14:paraId="5C0B168B" w14:textId="77777777" w:rsidR="009C2AA7" w:rsidRPr="009C2AA7" w:rsidRDefault="009C2AA7" w:rsidP="009C2AA7">
      <w:pPr>
        <w:pBdr>
          <w:bottom w:val="dotted" w:sz="6" w:space="4" w:color="CCCCCC"/>
        </w:pBdr>
        <w:shd w:val="clear" w:color="auto" w:fill="FFFFFF"/>
        <w:spacing w:before="150" w:after="150" w:line="240" w:lineRule="auto"/>
        <w:outlineLvl w:val="1"/>
        <w:rPr>
          <w:rFonts w:ascii="Helvetica" w:eastAsia="Times New Roman" w:hAnsi="Helvetica" w:cs="Helvetica"/>
          <w:b/>
          <w:bCs/>
          <w:color w:val="909090"/>
          <w:sz w:val="25"/>
          <w:szCs w:val="25"/>
          <w:lang w:eastAsia="ru-RU"/>
        </w:rPr>
      </w:pPr>
      <w:r w:rsidRPr="009C2AA7">
        <w:rPr>
          <w:rFonts w:ascii="Helvetica" w:eastAsia="Times New Roman" w:hAnsi="Helvetica" w:cs="Helvetica"/>
          <w:b/>
          <w:bCs/>
          <w:color w:val="909090"/>
          <w:sz w:val="25"/>
          <w:szCs w:val="25"/>
          <w:lang w:eastAsia="ru-RU"/>
        </w:rPr>
        <w:t>Ещё статьи о воспитании</w:t>
      </w:r>
    </w:p>
    <w:p w14:paraId="306CB674" w14:textId="77777777" w:rsidR="009C2AA7" w:rsidRPr="009C2AA7" w:rsidRDefault="009C2AA7" w:rsidP="009C2AA7">
      <w:pPr>
        <w:numPr>
          <w:ilvl w:val="0"/>
          <w:numId w:val="9"/>
        </w:numPr>
        <w:shd w:val="clear" w:color="auto" w:fill="FFFFFF"/>
        <w:spacing w:before="100" w:beforeAutospacing="1" w:after="100" w:afterAutospacing="1" w:line="240" w:lineRule="auto"/>
        <w:ind w:left="0"/>
        <w:rPr>
          <w:rFonts w:ascii="Helvetica" w:eastAsia="Times New Roman" w:hAnsi="Helvetica" w:cs="Helvetica"/>
          <w:color w:val="222222"/>
          <w:sz w:val="21"/>
          <w:szCs w:val="21"/>
          <w:lang w:eastAsia="ru-RU"/>
        </w:rPr>
      </w:pPr>
      <w:hyperlink r:id="rId6" w:history="1">
        <w:r w:rsidRPr="009C2AA7">
          <w:rPr>
            <w:rFonts w:ascii="Helvetica" w:eastAsia="Times New Roman" w:hAnsi="Helvetica" w:cs="Helvetica"/>
            <w:color w:val="0000FF"/>
            <w:sz w:val="21"/>
            <w:szCs w:val="21"/>
            <w:u w:val="single"/>
            <w:lang w:eastAsia="ru-RU"/>
          </w:rPr>
          <w:t>«Плохая компания»: что нужно знать о ней родителям?</w:t>
        </w:r>
      </w:hyperlink>
    </w:p>
    <w:p w14:paraId="55A03F74" w14:textId="77777777" w:rsidR="009C2AA7" w:rsidRPr="009C2AA7" w:rsidRDefault="009C2AA7" w:rsidP="009C2AA7">
      <w:pPr>
        <w:numPr>
          <w:ilvl w:val="0"/>
          <w:numId w:val="9"/>
        </w:numPr>
        <w:shd w:val="clear" w:color="auto" w:fill="FFFFFF"/>
        <w:spacing w:before="100" w:beforeAutospacing="1" w:after="100" w:afterAutospacing="1" w:line="240" w:lineRule="auto"/>
        <w:ind w:left="0"/>
        <w:rPr>
          <w:rFonts w:ascii="Helvetica" w:eastAsia="Times New Roman" w:hAnsi="Helvetica" w:cs="Helvetica"/>
          <w:color w:val="222222"/>
          <w:sz w:val="21"/>
          <w:szCs w:val="21"/>
          <w:lang w:eastAsia="ru-RU"/>
        </w:rPr>
      </w:pPr>
      <w:hyperlink r:id="rId7" w:history="1">
        <w:r w:rsidRPr="009C2AA7">
          <w:rPr>
            <w:rFonts w:ascii="Helvetica" w:eastAsia="Times New Roman" w:hAnsi="Helvetica" w:cs="Helvetica"/>
            <w:color w:val="0000FF"/>
            <w:sz w:val="21"/>
            <w:szCs w:val="21"/>
            <w:u w:val="single"/>
            <w:lang w:eastAsia="ru-RU"/>
          </w:rPr>
          <w:t>Мифы в современном воспитании детей</w:t>
        </w:r>
      </w:hyperlink>
    </w:p>
    <w:p w14:paraId="7FAF31A2" w14:textId="77777777" w:rsidR="009C2AA7" w:rsidRPr="009C2AA7" w:rsidRDefault="009C2AA7" w:rsidP="009C2AA7">
      <w:pPr>
        <w:numPr>
          <w:ilvl w:val="0"/>
          <w:numId w:val="9"/>
        </w:numPr>
        <w:shd w:val="clear" w:color="auto" w:fill="FFFFFF"/>
        <w:spacing w:before="100" w:beforeAutospacing="1" w:after="100" w:afterAutospacing="1" w:line="240" w:lineRule="auto"/>
        <w:ind w:left="0"/>
        <w:rPr>
          <w:rFonts w:ascii="Helvetica" w:eastAsia="Times New Roman" w:hAnsi="Helvetica" w:cs="Helvetica"/>
          <w:color w:val="222222"/>
          <w:sz w:val="21"/>
          <w:szCs w:val="21"/>
          <w:lang w:eastAsia="ru-RU"/>
        </w:rPr>
      </w:pPr>
      <w:hyperlink r:id="rId8" w:history="1">
        <w:r w:rsidRPr="009C2AA7">
          <w:rPr>
            <w:rFonts w:ascii="Helvetica" w:eastAsia="Times New Roman" w:hAnsi="Helvetica" w:cs="Helvetica"/>
            <w:color w:val="0000FF"/>
            <w:sz w:val="21"/>
            <w:szCs w:val="21"/>
            <w:u w:val="single"/>
            <w:lang w:eastAsia="ru-RU"/>
          </w:rPr>
          <w:t>Мультик - опасная зона!</w:t>
        </w:r>
      </w:hyperlink>
    </w:p>
    <w:p w14:paraId="7F1014A6" w14:textId="77777777" w:rsidR="009C2AA7" w:rsidRPr="009C2AA7" w:rsidRDefault="009C2AA7" w:rsidP="009C2AA7">
      <w:pPr>
        <w:numPr>
          <w:ilvl w:val="0"/>
          <w:numId w:val="9"/>
        </w:numPr>
        <w:shd w:val="clear" w:color="auto" w:fill="FFFFFF"/>
        <w:spacing w:before="100" w:beforeAutospacing="1" w:after="100" w:afterAutospacing="1" w:line="240" w:lineRule="auto"/>
        <w:ind w:left="0"/>
        <w:rPr>
          <w:rFonts w:ascii="Helvetica" w:eastAsia="Times New Roman" w:hAnsi="Helvetica" w:cs="Helvetica"/>
          <w:color w:val="222222"/>
          <w:sz w:val="21"/>
          <w:szCs w:val="21"/>
          <w:lang w:eastAsia="ru-RU"/>
        </w:rPr>
      </w:pPr>
      <w:hyperlink r:id="rId9" w:history="1">
        <w:r w:rsidRPr="009C2AA7">
          <w:rPr>
            <w:rFonts w:ascii="Helvetica" w:eastAsia="Times New Roman" w:hAnsi="Helvetica" w:cs="Helvetica"/>
            <w:color w:val="0000FF"/>
            <w:sz w:val="21"/>
            <w:szCs w:val="21"/>
            <w:u w:val="single"/>
            <w:lang w:eastAsia="ru-RU"/>
          </w:rPr>
          <w:t>Детская истерика: сигнал, который важно распознать</w:t>
        </w:r>
      </w:hyperlink>
    </w:p>
    <w:p w14:paraId="26F52DCD" w14:textId="77777777" w:rsidR="009C2AA7" w:rsidRPr="009C2AA7" w:rsidRDefault="009C2AA7" w:rsidP="009C2AA7">
      <w:pPr>
        <w:numPr>
          <w:ilvl w:val="0"/>
          <w:numId w:val="9"/>
        </w:numPr>
        <w:shd w:val="clear" w:color="auto" w:fill="FFFFFF"/>
        <w:spacing w:before="100" w:beforeAutospacing="1" w:after="100" w:afterAutospacing="1" w:line="240" w:lineRule="auto"/>
        <w:ind w:left="0"/>
        <w:rPr>
          <w:rFonts w:ascii="Helvetica" w:eastAsia="Times New Roman" w:hAnsi="Helvetica" w:cs="Helvetica"/>
          <w:color w:val="222222"/>
          <w:sz w:val="21"/>
          <w:szCs w:val="21"/>
          <w:lang w:eastAsia="ru-RU"/>
        </w:rPr>
      </w:pPr>
      <w:hyperlink r:id="rId10" w:history="1">
        <w:r w:rsidRPr="009C2AA7">
          <w:rPr>
            <w:rFonts w:ascii="Helvetica" w:eastAsia="Times New Roman" w:hAnsi="Helvetica" w:cs="Helvetica"/>
            <w:color w:val="0000FF"/>
            <w:sz w:val="21"/>
            <w:szCs w:val="21"/>
            <w:u w:val="single"/>
            <w:lang w:eastAsia="ru-RU"/>
          </w:rPr>
          <w:t>Карты и их символика: в чем духовная угроза?</w:t>
        </w:r>
      </w:hyperlink>
      <w:bookmarkStart w:id="0" w:name="_GoBack"/>
      <w:bookmarkEnd w:id="0"/>
    </w:p>
    <w:sectPr w:rsidR="009C2AA7" w:rsidRPr="009C2A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7FED"/>
    <w:multiLevelType w:val="multilevel"/>
    <w:tmpl w:val="EA6E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7581B"/>
    <w:multiLevelType w:val="multilevel"/>
    <w:tmpl w:val="7368F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073230"/>
    <w:multiLevelType w:val="multilevel"/>
    <w:tmpl w:val="55980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584531"/>
    <w:multiLevelType w:val="multilevel"/>
    <w:tmpl w:val="4F4C6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E96170"/>
    <w:multiLevelType w:val="multilevel"/>
    <w:tmpl w:val="8376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565667"/>
    <w:multiLevelType w:val="multilevel"/>
    <w:tmpl w:val="0FB04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EA3958"/>
    <w:multiLevelType w:val="multilevel"/>
    <w:tmpl w:val="5B4E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0E7481"/>
    <w:multiLevelType w:val="multilevel"/>
    <w:tmpl w:val="95F6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4C2C0B"/>
    <w:multiLevelType w:val="multilevel"/>
    <w:tmpl w:val="DC6CB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705B6A"/>
    <w:multiLevelType w:val="multilevel"/>
    <w:tmpl w:val="5F246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8"/>
  </w:num>
  <w:num w:numId="4">
    <w:abstractNumId w:val="6"/>
  </w:num>
  <w:num w:numId="5">
    <w:abstractNumId w:val="5"/>
  </w:num>
  <w:num w:numId="6">
    <w:abstractNumId w:val="2"/>
  </w:num>
  <w:num w:numId="7">
    <w:abstractNumId w:val="7"/>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241"/>
    <w:rsid w:val="00610241"/>
    <w:rsid w:val="009C2AA7"/>
    <w:rsid w:val="00AA3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299D2-A467-4592-95C9-BC57243B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742995">
      <w:bodyDiv w:val="1"/>
      <w:marLeft w:val="0"/>
      <w:marRight w:val="0"/>
      <w:marTop w:val="0"/>
      <w:marBottom w:val="0"/>
      <w:divBdr>
        <w:top w:val="none" w:sz="0" w:space="0" w:color="auto"/>
        <w:left w:val="none" w:sz="0" w:space="0" w:color="auto"/>
        <w:bottom w:val="none" w:sz="0" w:space="0" w:color="auto"/>
        <w:right w:val="none" w:sz="0" w:space="0" w:color="auto"/>
      </w:divBdr>
      <w:divsChild>
        <w:div w:id="1170020799">
          <w:marLeft w:val="0"/>
          <w:marRight w:val="0"/>
          <w:marTop w:val="0"/>
          <w:marBottom w:val="240"/>
          <w:divBdr>
            <w:top w:val="none" w:sz="0" w:space="0" w:color="auto"/>
            <w:left w:val="none" w:sz="0" w:space="0" w:color="auto"/>
            <w:bottom w:val="none" w:sz="0" w:space="0" w:color="auto"/>
            <w:right w:val="none" w:sz="0" w:space="0" w:color="auto"/>
          </w:divBdr>
        </w:div>
        <w:div w:id="1180394012">
          <w:marLeft w:val="0"/>
          <w:marRight w:val="0"/>
          <w:marTop w:val="0"/>
          <w:marBottom w:val="0"/>
          <w:divBdr>
            <w:top w:val="none" w:sz="0" w:space="0" w:color="auto"/>
            <w:left w:val="none" w:sz="0" w:space="0" w:color="auto"/>
            <w:bottom w:val="none" w:sz="0" w:space="0" w:color="auto"/>
            <w:right w:val="none" w:sz="0" w:space="0" w:color="auto"/>
          </w:divBdr>
        </w:div>
        <w:div w:id="1261454097">
          <w:marLeft w:val="0"/>
          <w:marRight w:val="0"/>
          <w:marTop w:val="0"/>
          <w:marBottom w:val="336"/>
          <w:divBdr>
            <w:top w:val="none" w:sz="0" w:space="0" w:color="auto"/>
            <w:left w:val="none" w:sz="0" w:space="0" w:color="auto"/>
            <w:bottom w:val="none" w:sz="0" w:space="0" w:color="auto"/>
            <w:right w:val="none" w:sz="0" w:space="0" w:color="auto"/>
          </w:divBdr>
        </w:div>
        <w:div w:id="506868984">
          <w:marLeft w:val="0"/>
          <w:marRight w:val="0"/>
          <w:marTop w:val="0"/>
          <w:marBottom w:val="0"/>
          <w:divBdr>
            <w:top w:val="none" w:sz="0" w:space="0" w:color="auto"/>
            <w:left w:val="none" w:sz="0" w:space="0" w:color="auto"/>
            <w:bottom w:val="none" w:sz="0" w:space="0" w:color="auto"/>
            <w:right w:val="none" w:sz="0" w:space="0" w:color="auto"/>
          </w:divBdr>
          <w:divsChild>
            <w:div w:id="1572348315">
              <w:marLeft w:val="0"/>
              <w:marRight w:val="0"/>
              <w:marTop w:val="0"/>
              <w:marBottom w:val="0"/>
              <w:divBdr>
                <w:top w:val="none" w:sz="0" w:space="0" w:color="auto"/>
                <w:left w:val="none" w:sz="0" w:space="0" w:color="auto"/>
                <w:bottom w:val="none" w:sz="0" w:space="0" w:color="auto"/>
                <w:right w:val="none" w:sz="0" w:space="0" w:color="auto"/>
              </w:divBdr>
            </w:div>
            <w:div w:id="1234662572">
              <w:marLeft w:val="0"/>
              <w:marRight w:val="0"/>
              <w:marTop w:val="0"/>
              <w:marBottom w:val="0"/>
              <w:divBdr>
                <w:top w:val="none" w:sz="0" w:space="0" w:color="auto"/>
                <w:left w:val="none" w:sz="0" w:space="0" w:color="auto"/>
                <w:bottom w:val="none" w:sz="0" w:space="0" w:color="auto"/>
                <w:right w:val="none" w:sz="0" w:space="0" w:color="auto"/>
              </w:divBdr>
            </w:div>
          </w:divsChild>
        </w:div>
        <w:div w:id="35403825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byka.ru/deti/multik-opasnaya-zona-aleksandr-bogatyrev" TargetMode="External"/><Relationship Id="rId3" Type="http://schemas.openxmlformats.org/officeDocument/2006/relationships/settings" Target="settings.xml"/><Relationship Id="rId7" Type="http://schemas.openxmlformats.org/officeDocument/2006/relationships/hyperlink" Target="https://azbyka.ru/deti/mify-v-sovremennom-vospitanii-detej-irina-medvedev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zbyka.ru/deti/plokhaya-kompaniya-chto-nuzhno-znat-o-nejj-roditelyam" TargetMode="External"/><Relationship Id="rId11" Type="http://schemas.openxmlformats.org/officeDocument/2006/relationships/fontTable" Target="fontTable.xml"/><Relationship Id="rId5" Type="http://schemas.openxmlformats.org/officeDocument/2006/relationships/hyperlink" Target="https://azbyka.ru/deti/ehto-nado-znat-profilaktika-ehkstremizma-sredi-nesovershennoletnikh-i-v-molodezhnojj-srede" TargetMode="External"/><Relationship Id="rId10" Type="http://schemas.openxmlformats.org/officeDocument/2006/relationships/hyperlink" Target="https://azbyka.ru/deti/karty-i-ih-simvolika-v-chem-duhovnaja-ugroza" TargetMode="External"/><Relationship Id="rId4" Type="http://schemas.openxmlformats.org/officeDocument/2006/relationships/webSettings" Target="webSettings.xml"/><Relationship Id="rId9" Type="http://schemas.openxmlformats.org/officeDocument/2006/relationships/hyperlink" Target="https://azbyka.ru/deti/detskaja-isterika-signal-kotoryj-vazhno-raspozna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6941</Words>
  <Characters>39570</Characters>
  <Application>Microsoft Office Word</Application>
  <DocSecurity>0</DocSecurity>
  <Lines>329</Lines>
  <Paragraphs>92</Paragraphs>
  <ScaleCrop>false</ScaleCrop>
  <Company/>
  <LinksUpToDate>false</LinksUpToDate>
  <CharactersWithSpaces>46419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2023-06-23T07:39:00Z</dcterms:created>
  <dcterms:modified xsi:type="dcterms:W3CDTF">2023-06-23T07:40:00Z</dcterms:modified>
</cp:coreProperties>
</file>